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1E16C" w14:textId="4916736C" w:rsidR="005F06D9" w:rsidRDefault="00DF3950" w:rsidP="00DF3950">
      <w:pPr>
        <w:ind w:left="4956" w:firstLine="708"/>
      </w:pPr>
      <w:r>
        <w:t xml:space="preserve">Alla </w:t>
      </w:r>
      <w:r w:rsidR="005F06D9">
        <w:t>c.a. del SINDACO Alessio Pascucci</w:t>
      </w:r>
    </w:p>
    <w:p w14:paraId="1E11B73D" w14:textId="77777777" w:rsidR="00B84108" w:rsidRDefault="00276DE5" w:rsidP="00D1773C">
      <w:pPr>
        <w:ind w:left="5954"/>
      </w:pPr>
      <w:r>
        <w:t xml:space="preserve">Spett.le </w:t>
      </w:r>
      <w:r>
        <w:br/>
        <w:t>COMUNE DI CERVETER</w:t>
      </w:r>
      <w:r w:rsidR="003F3BE1">
        <w:t>I</w:t>
      </w:r>
      <w:r w:rsidR="003F3BE1">
        <w:br/>
        <w:t xml:space="preserve">ASSESSORATO ALL’AMBIENTE, ENERGIA E ANIMALI </w:t>
      </w:r>
      <w:r w:rsidR="003F3BE1">
        <w:br/>
        <w:t>Piazza Risorgimento, 1</w:t>
      </w:r>
      <w:r>
        <w:br/>
        <w:t>C.A.P. 00052 – CERVETERI</w:t>
      </w:r>
    </w:p>
    <w:p w14:paraId="28AF722F" w14:textId="77777777" w:rsidR="00B84108" w:rsidRDefault="00B84108" w:rsidP="00D1773C">
      <w:pPr>
        <w:ind w:left="5954"/>
      </w:pPr>
      <w:r>
        <w:t xml:space="preserve">Spett.le </w:t>
      </w:r>
      <w:r>
        <w:br/>
        <w:t>COMUNE DI CERVETERI</w:t>
      </w:r>
      <w:r>
        <w:br/>
        <w:t xml:space="preserve">URP – Ufficio Relazioni con il Pubblico  </w:t>
      </w:r>
      <w:r>
        <w:br/>
        <w:t>Via A. Ricci, 4 - Parco della Legnara</w:t>
      </w:r>
      <w:r>
        <w:br/>
        <w:t>C.A.P. 00052 – CERVETERI</w:t>
      </w:r>
    </w:p>
    <w:p w14:paraId="6DBC3270" w14:textId="77777777" w:rsidR="00DF3950" w:rsidRDefault="00DF3950" w:rsidP="00DF3950">
      <w:pPr>
        <w:ind w:left="4956" w:firstLine="708"/>
      </w:pPr>
      <w:r>
        <w:t>e p.c. POLIZIA MUNICIPALE</w:t>
      </w:r>
    </w:p>
    <w:p w14:paraId="67E7E9D2" w14:textId="77777777" w:rsidR="003A2336" w:rsidRDefault="00276DE5" w:rsidP="003A2336">
      <w:pPr>
        <w:jc w:val="both"/>
        <w:rPr>
          <w:b/>
        </w:rPr>
      </w:pPr>
      <w:r>
        <w:br/>
      </w:r>
      <w:r>
        <w:br/>
      </w:r>
      <w:r w:rsidRPr="00B84108">
        <w:rPr>
          <w:b/>
        </w:rPr>
        <w:t>Oggetto</w:t>
      </w:r>
      <w:r>
        <w:t xml:space="preserve">: </w:t>
      </w:r>
      <w:r w:rsidRPr="00617D93">
        <w:rPr>
          <w:b/>
        </w:rPr>
        <w:t>“Istituzione di un’area attrezzata</w:t>
      </w:r>
      <w:r w:rsidR="005F06D9" w:rsidRPr="00617D93">
        <w:rPr>
          <w:b/>
        </w:rPr>
        <w:t xml:space="preserve"> recintata</w:t>
      </w:r>
      <w:r w:rsidRPr="00617D93">
        <w:rPr>
          <w:b/>
        </w:rPr>
        <w:t xml:space="preserve"> idonea per condurre i cani </w:t>
      </w:r>
      <w:r w:rsidR="005F06D9" w:rsidRPr="00617D93">
        <w:rPr>
          <w:b/>
        </w:rPr>
        <w:t xml:space="preserve">per lo sgambamento e </w:t>
      </w:r>
      <w:r w:rsidRPr="00617D93">
        <w:rPr>
          <w:b/>
        </w:rPr>
        <w:t>per l’espletamento dei bisogni fisiologici</w:t>
      </w:r>
      <w:r w:rsidR="00F05CCE" w:rsidRPr="00617D93">
        <w:rPr>
          <w:b/>
        </w:rPr>
        <w:t>;</w:t>
      </w:r>
      <w:r w:rsidR="003F3BE1" w:rsidRPr="00617D93">
        <w:rPr>
          <w:b/>
        </w:rPr>
        <w:t xml:space="preserve"> i</w:t>
      </w:r>
      <w:r w:rsidR="0026049D" w:rsidRPr="00617D93">
        <w:rPr>
          <w:b/>
        </w:rPr>
        <w:t>ndividuazione di  un tratto di litorale da dedicare ad area attrezzata per la libera conduzione de</w:t>
      </w:r>
      <w:r w:rsidR="003F3BE1" w:rsidRPr="00617D93">
        <w:rPr>
          <w:b/>
        </w:rPr>
        <w:t>i cani in spiaggia</w:t>
      </w:r>
      <w:r w:rsidR="00F05CCE" w:rsidRPr="00617D93">
        <w:rPr>
          <w:b/>
        </w:rPr>
        <w:t>;</w:t>
      </w:r>
      <w:r w:rsidR="003F3BE1" w:rsidRPr="00617D93">
        <w:rPr>
          <w:b/>
        </w:rPr>
        <w:t xml:space="preserve"> a</w:t>
      </w:r>
      <w:r w:rsidR="00DF3950" w:rsidRPr="00617D93">
        <w:rPr>
          <w:b/>
        </w:rPr>
        <w:t>degua</w:t>
      </w:r>
      <w:r w:rsidR="0017413E" w:rsidRPr="00617D93">
        <w:rPr>
          <w:b/>
        </w:rPr>
        <w:t>mento del Regolamento C</w:t>
      </w:r>
      <w:r w:rsidR="003F3BE1" w:rsidRPr="00617D93">
        <w:rPr>
          <w:b/>
        </w:rPr>
        <w:t>omunale</w:t>
      </w:r>
      <w:r w:rsidR="009D0A87" w:rsidRPr="00617D93">
        <w:rPr>
          <w:b/>
        </w:rPr>
        <w:t xml:space="preserve"> sul possesso e tutela degli animali </w:t>
      </w:r>
      <w:r w:rsidR="0017413E" w:rsidRPr="00617D93">
        <w:rPr>
          <w:b/>
        </w:rPr>
        <w:t xml:space="preserve">entrato in vigore l’1 giugno </w:t>
      </w:r>
      <w:r w:rsidR="003F3BE1" w:rsidRPr="00617D93">
        <w:rPr>
          <w:b/>
        </w:rPr>
        <w:t xml:space="preserve">2013 alle disposizioni del </w:t>
      </w:r>
      <w:proofErr w:type="spellStart"/>
      <w:r w:rsidR="003F3BE1" w:rsidRPr="00617D93">
        <w:rPr>
          <w:b/>
        </w:rPr>
        <w:t>T</w:t>
      </w:r>
      <w:r w:rsidR="009D0A87" w:rsidRPr="00617D93">
        <w:rPr>
          <w:b/>
        </w:rPr>
        <w:t>.</w:t>
      </w:r>
      <w:r w:rsidR="003F3BE1" w:rsidRPr="00617D93">
        <w:rPr>
          <w:b/>
        </w:rPr>
        <w:t>a</w:t>
      </w:r>
      <w:r w:rsidR="009D0A87" w:rsidRPr="00617D93">
        <w:rPr>
          <w:b/>
        </w:rPr>
        <w:t>.</w:t>
      </w:r>
      <w:r w:rsidR="003F3BE1" w:rsidRPr="00617D93">
        <w:rPr>
          <w:b/>
        </w:rPr>
        <w:t>r</w:t>
      </w:r>
      <w:proofErr w:type="spellEnd"/>
      <w:r w:rsidR="009D0A87" w:rsidRPr="00617D93">
        <w:rPr>
          <w:b/>
        </w:rPr>
        <w:t>.</w:t>
      </w:r>
      <w:r w:rsidR="003F3BE1" w:rsidRPr="00617D93">
        <w:rPr>
          <w:b/>
        </w:rPr>
        <w:t xml:space="preserve"> del Lazio </w:t>
      </w:r>
      <w:r w:rsidR="009D0A87" w:rsidRPr="00617D93">
        <w:rPr>
          <w:b/>
        </w:rPr>
        <w:t xml:space="preserve">con la sentenza n. 09302/2015 e del </w:t>
      </w:r>
      <w:proofErr w:type="spellStart"/>
      <w:r w:rsidR="003F3BE1" w:rsidRPr="00617D93">
        <w:rPr>
          <w:b/>
        </w:rPr>
        <w:t>T</w:t>
      </w:r>
      <w:r w:rsidR="009D0A87" w:rsidRPr="00617D93">
        <w:rPr>
          <w:b/>
        </w:rPr>
        <w:t>.</w:t>
      </w:r>
      <w:r w:rsidR="003F3BE1" w:rsidRPr="00617D93">
        <w:rPr>
          <w:b/>
        </w:rPr>
        <w:t>a</w:t>
      </w:r>
      <w:r w:rsidR="009D0A87" w:rsidRPr="00617D93">
        <w:rPr>
          <w:b/>
        </w:rPr>
        <w:t>.</w:t>
      </w:r>
      <w:r w:rsidR="003F3BE1" w:rsidRPr="00617D93">
        <w:rPr>
          <w:b/>
        </w:rPr>
        <w:t>r</w:t>
      </w:r>
      <w:proofErr w:type="spellEnd"/>
      <w:r w:rsidR="009D0A87" w:rsidRPr="00617D93">
        <w:rPr>
          <w:b/>
        </w:rPr>
        <w:t>.</w:t>
      </w:r>
      <w:r w:rsidR="003F3BE1" w:rsidRPr="00617D93">
        <w:rPr>
          <w:b/>
        </w:rPr>
        <w:t xml:space="preserve"> della Toscana</w:t>
      </w:r>
      <w:r w:rsidR="009D0A87" w:rsidRPr="00617D93">
        <w:rPr>
          <w:b/>
        </w:rPr>
        <w:t xml:space="preserve"> con la sentenza n. 1276/2016”.</w:t>
      </w:r>
    </w:p>
    <w:p w14:paraId="4702164C" w14:textId="1045CBD5" w:rsidR="00B84108" w:rsidRPr="003A2336" w:rsidRDefault="00276DE5" w:rsidP="003A2336">
      <w:pPr>
        <w:jc w:val="both"/>
      </w:pPr>
      <w:r>
        <w:br/>
      </w:r>
      <w:r>
        <w:br/>
      </w:r>
      <w:r w:rsidRPr="00B84108">
        <w:rPr>
          <w:b/>
        </w:rPr>
        <w:t xml:space="preserve">SI CHIEDE </w:t>
      </w:r>
      <w:r w:rsidR="00B84108">
        <w:rPr>
          <w:b/>
        </w:rPr>
        <w:t>CON PETIZIONE POPOLARE</w:t>
      </w:r>
      <w:r w:rsidR="002A0947">
        <w:rPr>
          <w:b/>
        </w:rPr>
        <w:t xml:space="preserve"> ai sensi dell’ART. 50 della Costituzione</w:t>
      </w:r>
    </w:p>
    <w:p w14:paraId="361E48DD" w14:textId="762A74AB" w:rsidR="00F05CCE" w:rsidRPr="00DF3950" w:rsidRDefault="00276DE5" w:rsidP="003A2336">
      <w:pPr>
        <w:pStyle w:val="NormaleWeb"/>
        <w:jc w:val="both"/>
        <w:rPr>
          <w:rFonts w:asciiTheme="minorHAnsi" w:eastAsiaTheme="minorHAnsi" w:hAnsiTheme="minorHAnsi" w:cstheme="minorBidi"/>
          <w:sz w:val="22"/>
          <w:szCs w:val="22"/>
          <w:lang w:eastAsia="en-US"/>
        </w:rPr>
      </w:pPr>
      <w:r w:rsidRPr="00DF3950">
        <w:rPr>
          <w:rFonts w:asciiTheme="minorHAnsi" w:eastAsiaTheme="minorHAnsi" w:hAnsiTheme="minorHAnsi" w:cstheme="minorBidi"/>
          <w:sz w:val="22"/>
          <w:szCs w:val="22"/>
          <w:lang w:eastAsia="en-US"/>
        </w:rPr>
        <w:t xml:space="preserve">All’Ill.mo </w:t>
      </w:r>
      <w:r w:rsidR="0026049D" w:rsidRPr="00DF3950">
        <w:rPr>
          <w:rFonts w:asciiTheme="minorHAnsi" w:eastAsiaTheme="minorHAnsi" w:hAnsiTheme="minorHAnsi" w:cstheme="minorBidi"/>
          <w:sz w:val="22"/>
          <w:szCs w:val="22"/>
          <w:lang w:eastAsia="en-US"/>
        </w:rPr>
        <w:t>Sindaco Alessio Pascucci</w:t>
      </w:r>
      <w:r w:rsidR="005A06F2">
        <w:rPr>
          <w:rFonts w:asciiTheme="minorHAnsi" w:eastAsiaTheme="minorHAnsi" w:hAnsiTheme="minorHAnsi" w:cstheme="minorBidi"/>
          <w:sz w:val="22"/>
          <w:szCs w:val="22"/>
          <w:lang w:eastAsia="en-US"/>
        </w:rPr>
        <w:t>,</w:t>
      </w:r>
      <w:r w:rsidR="0026049D" w:rsidRPr="00DF3950">
        <w:rPr>
          <w:rFonts w:asciiTheme="minorHAnsi" w:eastAsiaTheme="minorHAnsi" w:hAnsiTheme="minorHAnsi" w:cstheme="minorBidi"/>
          <w:sz w:val="22"/>
          <w:szCs w:val="22"/>
          <w:lang w:eastAsia="en-US"/>
        </w:rPr>
        <w:t xml:space="preserve"> all’</w:t>
      </w:r>
      <w:r w:rsidRPr="00DF3950">
        <w:rPr>
          <w:rFonts w:asciiTheme="minorHAnsi" w:eastAsiaTheme="minorHAnsi" w:hAnsiTheme="minorHAnsi" w:cstheme="minorBidi"/>
          <w:sz w:val="22"/>
          <w:szCs w:val="22"/>
          <w:lang w:eastAsia="en-US"/>
        </w:rPr>
        <w:t xml:space="preserve">Assessore all’Ambiente </w:t>
      </w:r>
      <w:r w:rsidR="00CF0BEB">
        <w:rPr>
          <w:rFonts w:asciiTheme="minorHAnsi" w:eastAsiaTheme="minorHAnsi" w:hAnsiTheme="minorHAnsi" w:cstheme="minorBidi"/>
          <w:sz w:val="22"/>
          <w:szCs w:val="22"/>
          <w:lang w:eastAsia="en-US"/>
        </w:rPr>
        <w:t xml:space="preserve">competente </w:t>
      </w:r>
      <w:r w:rsidR="00171AFF" w:rsidRPr="00E87C24">
        <w:rPr>
          <w:rFonts w:asciiTheme="minorHAnsi" w:eastAsiaTheme="minorHAnsi" w:hAnsiTheme="minorHAnsi" w:cstheme="minorBidi"/>
          <w:sz w:val="22"/>
          <w:szCs w:val="22"/>
          <w:lang w:eastAsia="en-US"/>
        </w:rPr>
        <w:t xml:space="preserve">Elena </w:t>
      </w:r>
      <w:proofErr w:type="spellStart"/>
      <w:r w:rsidR="00171AFF" w:rsidRPr="00E87C24">
        <w:rPr>
          <w:rFonts w:asciiTheme="minorHAnsi" w:eastAsiaTheme="minorHAnsi" w:hAnsiTheme="minorHAnsi" w:cstheme="minorBidi"/>
          <w:sz w:val="22"/>
          <w:szCs w:val="22"/>
          <w:lang w:eastAsia="en-US"/>
        </w:rPr>
        <w:t>Gubetti</w:t>
      </w:r>
      <w:proofErr w:type="spellEnd"/>
      <w:r w:rsidR="005A06F2">
        <w:rPr>
          <w:rFonts w:asciiTheme="minorHAnsi" w:eastAsiaTheme="minorHAnsi" w:hAnsiTheme="minorHAnsi" w:cstheme="minorBidi"/>
          <w:sz w:val="22"/>
          <w:szCs w:val="22"/>
          <w:lang w:eastAsia="en-US"/>
        </w:rPr>
        <w:t xml:space="preserve"> e al</w:t>
      </w:r>
      <w:r w:rsidR="00456BA5">
        <w:rPr>
          <w:rFonts w:asciiTheme="minorHAnsi" w:eastAsiaTheme="minorHAnsi" w:hAnsiTheme="minorHAnsi" w:cstheme="minorBidi"/>
          <w:sz w:val="22"/>
          <w:szCs w:val="22"/>
          <w:lang w:eastAsia="en-US"/>
        </w:rPr>
        <w:t>l’Assessore</w:t>
      </w:r>
      <w:r w:rsidR="005A06F2">
        <w:rPr>
          <w:rFonts w:asciiTheme="minorHAnsi" w:eastAsiaTheme="minorHAnsi" w:hAnsiTheme="minorHAnsi" w:cstheme="minorBidi"/>
          <w:sz w:val="22"/>
          <w:szCs w:val="22"/>
          <w:lang w:eastAsia="en-US"/>
        </w:rPr>
        <w:t xml:space="preserve"> Delegato alla tutela degli animali </w:t>
      </w:r>
      <w:r w:rsidR="00456BA5">
        <w:rPr>
          <w:rFonts w:asciiTheme="minorHAnsi" w:eastAsiaTheme="minorHAnsi" w:hAnsiTheme="minorHAnsi" w:cstheme="minorBidi"/>
          <w:sz w:val="22"/>
          <w:szCs w:val="22"/>
          <w:lang w:eastAsia="en-US"/>
        </w:rPr>
        <w:t xml:space="preserve">del territorio </w:t>
      </w:r>
      <w:r w:rsidR="005A06F2">
        <w:rPr>
          <w:rFonts w:asciiTheme="minorHAnsi" w:eastAsiaTheme="minorHAnsi" w:hAnsiTheme="minorHAnsi" w:cstheme="minorBidi"/>
          <w:sz w:val="22"/>
          <w:szCs w:val="22"/>
          <w:lang w:eastAsia="en-US"/>
        </w:rPr>
        <w:t>Adelaide Geloso</w:t>
      </w:r>
      <w:r w:rsidR="00171AFF">
        <w:rPr>
          <w:rFonts w:asciiTheme="minorHAnsi" w:eastAsiaTheme="minorHAnsi" w:hAnsiTheme="minorHAnsi" w:cstheme="minorBidi"/>
          <w:sz w:val="22"/>
          <w:szCs w:val="22"/>
          <w:lang w:eastAsia="en-US"/>
        </w:rPr>
        <w:t xml:space="preserve"> </w:t>
      </w:r>
      <w:r w:rsidRPr="00DF3950">
        <w:rPr>
          <w:rFonts w:asciiTheme="minorHAnsi" w:eastAsiaTheme="minorHAnsi" w:hAnsiTheme="minorHAnsi" w:cstheme="minorBidi"/>
          <w:sz w:val="22"/>
          <w:szCs w:val="22"/>
          <w:lang w:eastAsia="en-US"/>
        </w:rPr>
        <w:t>di includere nell’ordine del giorno della prima seduta utile del Consi</w:t>
      </w:r>
      <w:r w:rsidR="0026049D" w:rsidRPr="00DF3950">
        <w:rPr>
          <w:rFonts w:asciiTheme="minorHAnsi" w:eastAsiaTheme="minorHAnsi" w:hAnsiTheme="minorHAnsi" w:cstheme="minorBidi"/>
          <w:sz w:val="22"/>
          <w:szCs w:val="22"/>
          <w:lang w:eastAsia="en-US"/>
        </w:rPr>
        <w:t xml:space="preserve">glio Comunale la richiesta di </w:t>
      </w:r>
      <w:r w:rsidR="00DF3950" w:rsidRPr="00DF3950">
        <w:rPr>
          <w:rFonts w:asciiTheme="minorHAnsi" w:eastAsiaTheme="minorHAnsi" w:hAnsiTheme="minorHAnsi" w:cstheme="minorBidi"/>
          <w:sz w:val="22"/>
          <w:szCs w:val="22"/>
          <w:lang w:eastAsia="en-US"/>
        </w:rPr>
        <w:t xml:space="preserve">“istituzione di un’area attrezzata recintata idonea per condurre i cani per lo sgambamento e per l’espletamento dei bisogni fisiologici; individuazione di  un tratto di litorale da dedicare ad area attrezzata per la libera conduzione dei cani in spiaggia; adeguamento del Regolamento Comunale sul possesso e tutela degli animali entrato in vigore l’1 giugno 2013 alle disposizioni del </w:t>
      </w:r>
      <w:proofErr w:type="spellStart"/>
      <w:r w:rsidR="00DF3950" w:rsidRPr="00DF3950">
        <w:rPr>
          <w:rFonts w:asciiTheme="minorHAnsi" w:eastAsiaTheme="minorHAnsi" w:hAnsiTheme="minorHAnsi" w:cstheme="minorBidi"/>
          <w:sz w:val="22"/>
          <w:szCs w:val="22"/>
          <w:lang w:eastAsia="en-US"/>
        </w:rPr>
        <w:t>T.a.r</w:t>
      </w:r>
      <w:proofErr w:type="spellEnd"/>
      <w:r w:rsidR="00DF3950" w:rsidRPr="00DF3950">
        <w:rPr>
          <w:rFonts w:asciiTheme="minorHAnsi" w:eastAsiaTheme="minorHAnsi" w:hAnsiTheme="minorHAnsi" w:cstheme="minorBidi"/>
          <w:sz w:val="22"/>
          <w:szCs w:val="22"/>
          <w:lang w:eastAsia="en-US"/>
        </w:rPr>
        <w:t xml:space="preserve">. del Lazio con la sentenza n. 09302/2015 e del </w:t>
      </w:r>
      <w:proofErr w:type="spellStart"/>
      <w:r w:rsidR="00DF3950" w:rsidRPr="00DF3950">
        <w:rPr>
          <w:rFonts w:asciiTheme="minorHAnsi" w:eastAsiaTheme="minorHAnsi" w:hAnsiTheme="minorHAnsi" w:cstheme="minorBidi"/>
          <w:sz w:val="22"/>
          <w:szCs w:val="22"/>
          <w:lang w:eastAsia="en-US"/>
        </w:rPr>
        <w:t>T.a.r</w:t>
      </w:r>
      <w:proofErr w:type="spellEnd"/>
      <w:r w:rsidR="00DF3950" w:rsidRPr="00DF3950">
        <w:rPr>
          <w:rFonts w:asciiTheme="minorHAnsi" w:eastAsiaTheme="minorHAnsi" w:hAnsiTheme="minorHAnsi" w:cstheme="minorBidi"/>
          <w:sz w:val="22"/>
          <w:szCs w:val="22"/>
          <w:lang w:eastAsia="en-US"/>
        </w:rPr>
        <w:t xml:space="preserve">. della Toscana </w:t>
      </w:r>
      <w:r w:rsidR="00DF3950" w:rsidRPr="009D0A87">
        <w:rPr>
          <w:rFonts w:asciiTheme="minorHAnsi" w:eastAsiaTheme="minorHAnsi" w:hAnsiTheme="minorHAnsi" w:cstheme="minorBidi"/>
          <w:sz w:val="22"/>
          <w:szCs w:val="22"/>
          <w:lang w:eastAsia="en-US"/>
        </w:rPr>
        <w:t>con la sentenza n. 1276/2016</w:t>
      </w:r>
      <w:r w:rsidR="00DF3950" w:rsidRPr="00DF3950">
        <w:rPr>
          <w:rFonts w:asciiTheme="minorHAnsi" w:eastAsiaTheme="minorHAnsi" w:hAnsiTheme="minorHAnsi" w:cstheme="minorBidi"/>
          <w:sz w:val="22"/>
          <w:szCs w:val="22"/>
          <w:lang w:eastAsia="en-US"/>
        </w:rPr>
        <w:t>”.</w:t>
      </w:r>
    </w:p>
    <w:p w14:paraId="3DF1E2FF" w14:textId="1C92E0B4" w:rsidR="00741884" w:rsidRDefault="0038166C" w:rsidP="00741884">
      <w:pPr>
        <w:pStyle w:val="Normale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❶</w:t>
      </w:r>
      <w:r w:rsidR="00A556AD">
        <w:rPr>
          <w:rFonts w:asciiTheme="minorHAnsi" w:eastAsiaTheme="minorHAnsi" w:hAnsiTheme="minorHAnsi" w:cstheme="minorBidi"/>
          <w:sz w:val="22"/>
          <w:szCs w:val="22"/>
          <w:lang w:eastAsia="en-US"/>
        </w:rPr>
        <w:t xml:space="preserve"> </w:t>
      </w:r>
      <w:r w:rsidR="00F05CCE" w:rsidRPr="00DF3950">
        <w:rPr>
          <w:rFonts w:asciiTheme="minorHAnsi" w:eastAsiaTheme="minorHAnsi" w:hAnsiTheme="minorHAnsi" w:cstheme="minorBidi"/>
          <w:sz w:val="22"/>
          <w:szCs w:val="22"/>
          <w:lang w:eastAsia="en-US"/>
        </w:rPr>
        <w:t xml:space="preserve">Con questa raccolta di firme si richiede di dar seguito alle numerose richieste dei residenti e dei </w:t>
      </w:r>
      <w:r w:rsidR="00A556AD">
        <w:rPr>
          <w:rFonts w:asciiTheme="minorHAnsi" w:eastAsiaTheme="minorHAnsi" w:hAnsiTheme="minorHAnsi" w:cstheme="minorBidi"/>
          <w:sz w:val="22"/>
          <w:szCs w:val="22"/>
          <w:lang w:eastAsia="en-US"/>
        </w:rPr>
        <w:t xml:space="preserve">villeggianti </w:t>
      </w:r>
      <w:r w:rsidR="00E87C24">
        <w:rPr>
          <w:rFonts w:asciiTheme="minorHAnsi" w:eastAsiaTheme="minorHAnsi" w:hAnsiTheme="minorHAnsi" w:cstheme="minorBidi"/>
          <w:sz w:val="22"/>
          <w:szCs w:val="22"/>
          <w:lang w:eastAsia="en-US"/>
        </w:rPr>
        <w:t xml:space="preserve">proprietari di cani. </w:t>
      </w:r>
      <w:r w:rsidR="00A556AD" w:rsidRPr="00DF3950">
        <w:rPr>
          <w:rFonts w:asciiTheme="minorHAnsi" w:eastAsiaTheme="minorHAnsi" w:hAnsiTheme="minorHAnsi" w:cstheme="minorBidi"/>
          <w:sz w:val="22"/>
          <w:szCs w:val="22"/>
          <w:lang w:eastAsia="en-US"/>
        </w:rPr>
        <w:t xml:space="preserve">I sottoelencati cittadini, promotori e firmatari della presente, chiedono al Sig. Sindaco, al Consiglio Comunale ed agli Assessori competenti </w:t>
      </w:r>
      <w:r w:rsidR="00A556AD">
        <w:rPr>
          <w:rFonts w:asciiTheme="minorHAnsi" w:eastAsiaTheme="minorHAnsi" w:hAnsiTheme="minorHAnsi" w:cstheme="minorBidi"/>
          <w:sz w:val="22"/>
          <w:szCs w:val="22"/>
          <w:lang w:eastAsia="en-US"/>
        </w:rPr>
        <w:t>un’</w:t>
      </w:r>
      <w:r w:rsidR="00A556AD" w:rsidRPr="00DF3950">
        <w:rPr>
          <w:rFonts w:asciiTheme="minorHAnsi" w:eastAsiaTheme="minorHAnsi" w:hAnsiTheme="minorHAnsi" w:cstheme="minorBidi"/>
          <w:sz w:val="22"/>
          <w:szCs w:val="22"/>
          <w:lang w:eastAsia="en-US"/>
        </w:rPr>
        <w:t>are</w:t>
      </w:r>
      <w:r w:rsidR="00A556AD">
        <w:rPr>
          <w:rFonts w:asciiTheme="minorHAnsi" w:eastAsiaTheme="minorHAnsi" w:hAnsiTheme="minorHAnsi" w:cstheme="minorBidi"/>
          <w:sz w:val="22"/>
          <w:szCs w:val="22"/>
          <w:lang w:eastAsia="en-US"/>
        </w:rPr>
        <w:t>a verde attrezzata,</w:t>
      </w:r>
      <w:r w:rsidR="00A556AD" w:rsidRPr="00DF3950">
        <w:rPr>
          <w:rFonts w:asciiTheme="minorHAnsi" w:eastAsiaTheme="minorHAnsi" w:hAnsiTheme="minorHAnsi" w:cstheme="minorBidi"/>
          <w:sz w:val="22"/>
          <w:szCs w:val="22"/>
          <w:lang w:eastAsia="en-US"/>
        </w:rPr>
        <w:t xml:space="preserve"> indicat</w:t>
      </w:r>
      <w:r w:rsidR="00A556AD">
        <w:rPr>
          <w:rFonts w:asciiTheme="minorHAnsi" w:eastAsiaTheme="minorHAnsi" w:hAnsiTheme="minorHAnsi" w:cstheme="minorBidi"/>
          <w:sz w:val="22"/>
          <w:szCs w:val="22"/>
          <w:lang w:eastAsia="en-US"/>
        </w:rPr>
        <w:t>a</w:t>
      </w:r>
      <w:r w:rsidR="00A556AD" w:rsidRPr="00DF3950">
        <w:rPr>
          <w:rFonts w:asciiTheme="minorHAnsi" w:eastAsiaTheme="minorHAnsi" w:hAnsiTheme="minorHAnsi" w:cstheme="minorBidi"/>
          <w:sz w:val="22"/>
          <w:szCs w:val="22"/>
          <w:lang w:eastAsia="en-US"/>
        </w:rPr>
        <w:t xml:space="preserve"> con la dicitura "AREA SGAMBAMENTO", che possa essere recintata e utilizzata come area per lo sgambamento dei cani </w:t>
      </w:r>
      <w:r w:rsidR="00A556AD" w:rsidRPr="00AF621C">
        <w:rPr>
          <w:rFonts w:asciiTheme="minorHAnsi" w:eastAsiaTheme="minorHAnsi" w:hAnsiTheme="minorHAnsi" w:cstheme="minorBidi"/>
          <w:sz w:val="22"/>
          <w:szCs w:val="22"/>
          <w:lang w:eastAsia="en-US"/>
        </w:rPr>
        <w:t>e per l’espletamento dei bisogni fisiologici,</w:t>
      </w:r>
      <w:r w:rsidR="00A556AD" w:rsidRPr="00DF3950">
        <w:rPr>
          <w:rFonts w:asciiTheme="minorHAnsi" w:eastAsiaTheme="minorHAnsi" w:hAnsiTheme="minorHAnsi" w:cstheme="minorBidi"/>
          <w:sz w:val="22"/>
          <w:szCs w:val="22"/>
          <w:lang w:eastAsia="en-US"/>
        </w:rPr>
        <w:t xml:space="preserve"> allestendo la stessa </w:t>
      </w:r>
      <w:r w:rsidR="00A556AD">
        <w:rPr>
          <w:rFonts w:asciiTheme="minorHAnsi" w:eastAsiaTheme="minorHAnsi" w:hAnsiTheme="minorHAnsi" w:cstheme="minorBidi"/>
          <w:sz w:val="22"/>
          <w:szCs w:val="22"/>
          <w:lang w:eastAsia="en-US"/>
        </w:rPr>
        <w:t>il modo che possano esserci zone</w:t>
      </w:r>
      <w:r w:rsidR="00A556AD" w:rsidRPr="00DF3950">
        <w:rPr>
          <w:rFonts w:asciiTheme="minorHAnsi" w:eastAsiaTheme="minorHAnsi" w:hAnsiTheme="minorHAnsi" w:cstheme="minorBidi"/>
          <w:sz w:val="22"/>
          <w:szCs w:val="22"/>
          <w:lang w:eastAsia="en-US"/>
        </w:rPr>
        <w:t xml:space="preserve"> che favoriscano la socializzazione degli animali e</w:t>
      </w:r>
      <w:r w:rsidR="00A556AD">
        <w:rPr>
          <w:rFonts w:asciiTheme="minorHAnsi" w:eastAsiaTheme="minorHAnsi" w:hAnsiTheme="minorHAnsi" w:cstheme="minorBidi"/>
          <w:sz w:val="22"/>
          <w:szCs w:val="22"/>
          <w:lang w:eastAsia="en-US"/>
        </w:rPr>
        <w:t xml:space="preserve"> zone che favoriscano</w:t>
      </w:r>
      <w:r w:rsidR="00A556AD" w:rsidRPr="00DF3950">
        <w:rPr>
          <w:rFonts w:asciiTheme="minorHAnsi" w:eastAsiaTheme="minorHAnsi" w:hAnsiTheme="minorHAnsi" w:cstheme="minorBidi"/>
          <w:sz w:val="22"/>
          <w:szCs w:val="22"/>
          <w:lang w:eastAsia="en-US"/>
        </w:rPr>
        <w:t xml:space="preserve"> il loro addestramento da parte dei proprietari in sicurezza e con tranquillità degli altri cittadini</w:t>
      </w:r>
      <w:r w:rsidR="00A556AD">
        <w:rPr>
          <w:rFonts w:asciiTheme="minorHAnsi" w:eastAsiaTheme="minorHAnsi" w:hAnsiTheme="minorHAnsi" w:cstheme="minorBidi"/>
          <w:sz w:val="22"/>
          <w:szCs w:val="22"/>
          <w:lang w:eastAsia="en-US"/>
        </w:rPr>
        <w:t xml:space="preserve"> e degli altri cani</w:t>
      </w:r>
      <w:r w:rsidR="00A556AD" w:rsidRPr="00DF3950">
        <w:rPr>
          <w:rFonts w:asciiTheme="minorHAnsi" w:eastAsiaTheme="minorHAnsi" w:hAnsiTheme="minorHAnsi" w:cstheme="minorBidi"/>
          <w:sz w:val="22"/>
          <w:szCs w:val="22"/>
          <w:lang w:eastAsia="en-US"/>
        </w:rPr>
        <w:t>.</w:t>
      </w:r>
      <w:r w:rsidR="00741884" w:rsidRPr="00DF3950">
        <w:rPr>
          <w:rFonts w:asciiTheme="minorHAnsi" w:eastAsiaTheme="minorHAnsi" w:hAnsiTheme="minorHAnsi" w:cstheme="minorBidi"/>
          <w:sz w:val="22"/>
          <w:szCs w:val="22"/>
          <w:lang w:eastAsia="en-US"/>
        </w:rPr>
        <w:t xml:space="preserve"> </w:t>
      </w:r>
      <w:r w:rsidR="00A556AD" w:rsidRPr="00DF3950">
        <w:rPr>
          <w:rFonts w:asciiTheme="minorHAnsi" w:eastAsiaTheme="minorHAnsi" w:hAnsiTheme="minorHAnsi" w:cstheme="minorBidi"/>
          <w:sz w:val="22"/>
          <w:szCs w:val="22"/>
          <w:lang w:eastAsia="en-US"/>
        </w:rPr>
        <w:t xml:space="preserve">Nelle nostre aspettative c’è quella di poter </w:t>
      </w:r>
      <w:r w:rsidR="00E87C24">
        <w:rPr>
          <w:rFonts w:asciiTheme="minorHAnsi" w:eastAsiaTheme="minorHAnsi" w:hAnsiTheme="minorHAnsi" w:cstheme="minorBidi"/>
          <w:sz w:val="22"/>
          <w:szCs w:val="22"/>
          <w:lang w:eastAsia="en-US"/>
        </w:rPr>
        <w:t xml:space="preserve">utilizzare </w:t>
      </w:r>
      <w:r w:rsidR="00E87C24" w:rsidRPr="002103C5">
        <w:rPr>
          <w:rFonts w:asciiTheme="minorHAnsi" w:eastAsiaTheme="minorHAnsi" w:hAnsiTheme="minorHAnsi" w:cstheme="minorBidi"/>
          <w:sz w:val="22"/>
          <w:szCs w:val="22"/>
          <w:lang w:eastAsia="en-US"/>
        </w:rPr>
        <w:t>quest’area</w:t>
      </w:r>
      <w:r w:rsidR="00A556AD" w:rsidRPr="00DF3950">
        <w:rPr>
          <w:rFonts w:asciiTheme="minorHAnsi" w:eastAsiaTheme="minorHAnsi" w:hAnsiTheme="minorHAnsi" w:cstheme="minorBidi"/>
          <w:sz w:val="22"/>
          <w:szCs w:val="22"/>
          <w:lang w:eastAsia="en-US"/>
        </w:rPr>
        <w:t xml:space="preserve"> in compagnia dei nostri animali in uno spazio sufficientemente ampio da consentire di lasciar liberi gli animali senza disturbare o intimorire chi ha diffidenza o paura dei cani.</w:t>
      </w:r>
      <w:r w:rsidR="00741884" w:rsidRPr="00DF3950">
        <w:rPr>
          <w:rFonts w:asciiTheme="minorHAnsi" w:eastAsiaTheme="minorHAnsi" w:hAnsiTheme="minorHAnsi" w:cstheme="minorBidi"/>
          <w:sz w:val="22"/>
          <w:szCs w:val="22"/>
          <w:lang w:eastAsia="en-US"/>
        </w:rPr>
        <w:t xml:space="preserve"> </w:t>
      </w:r>
    </w:p>
    <w:p w14:paraId="5A7E2B98" w14:textId="039E2E9A" w:rsidR="00A556AD" w:rsidRDefault="00A556AD" w:rsidP="00741884">
      <w:pPr>
        <w:pStyle w:val="NormaleWeb"/>
        <w:jc w:val="both"/>
        <w:rPr>
          <w:rFonts w:asciiTheme="minorHAnsi" w:eastAsiaTheme="minorHAnsi" w:hAnsiTheme="minorHAnsi" w:cstheme="minorBidi"/>
          <w:sz w:val="22"/>
          <w:szCs w:val="22"/>
          <w:lang w:eastAsia="en-US"/>
        </w:rPr>
      </w:pPr>
      <w:r w:rsidRPr="00DF3950">
        <w:rPr>
          <w:rFonts w:asciiTheme="minorHAnsi" w:eastAsiaTheme="minorHAnsi" w:hAnsiTheme="minorHAnsi" w:cstheme="minorBidi"/>
          <w:sz w:val="22"/>
          <w:szCs w:val="22"/>
          <w:lang w:eastAsia="en-US"/>
        </w:rPr>
        <w:lastRenderedPageBreak/>
        <w:t>In particolare a</w:t>
      </w:r>
      <w:r>
        <w:rPr>
          <w:rFonts w:asciiTheme="minorHAnsi" w:eastAsiaTheme="minorHAnsi" w:hAnsiTheme="minorHAnsi" w:cstheme="minorBidi"/>
          <w:sz w:val="22"/>
          <w:szCs w:val="22"/>
          <w:lang w:eastAsia="en-US"/>
        </w:rPr>
        <w:t>bbiamo osservato che l'area più</w:t>
      </w:r>
      <w:r w:rsidRPr="00DF3950">
        <w:rPr>
          <w:rFonts w:asciiTheme="minorHAnsi" w:eastAsiaTheme="minorHAnsi" w:hAnsiTheme="minorHAnsi" w:cstheme="minorBidi"/>
          <w:sz w:val="22"/>
          <w:szCs w:val="22"/>
          <w:lang w:eastAsia="en-US"/>
        </w:rPr>
        <w:t xml:space="preserve"> idonea potrebbe esse</w:t>
      </w:r>
      <w:r>
        <w:rPr>
          <w:rFonts w:asciiTheme="minorHAnsi" w:eastAsiaTheme="minorHAnsi" w:hAnsiTheme="minorHAnsi" w:cstheme="minorBidi"/>
          <w:sz w:val="22"/>
          <w:szCs w:val="22"/>
          <w:lang w:eastAsia="en-US"/>
        </w:rPr>
        <w:t xml:space="preserve">re recuperata all'interno dell’area parco pubblico denominata </w:t>
      </w:r>
      <w:r w:rsidRPr="00A14FA2">
        <w:rPr>
          <w:rFonts w:asciiTheme="minorHAnsi" w:eastAsiaTheme="minorHAnsi" w:hAnsiTheme="minorHAnsi" w:cstheme="minorBidi"/>
          <w:sz w:val="22"/>
          <w:szCs w:val="22"/>
          <w:u w:val="single"/>
          <w:lang w:eastAsia="en-US"/>
        </w:rPr>
        <w:t xml:space="preserve">“Ex </w:t>
      </w:r>
      <w:proofErr w:type="spellStart"/>
      <w:r w:rsidRPr="00A14FA2">
        <w:rPr>
          <w:rFonts w:asciiTheme="minorHAnsi" w:eastAsiaTheme="minorHAnsi" w:hAnsiTheme="minorHAnsi" w:cstheme="minorBidi"/>
          <w:sz w:val="22"/>
          <w:szCs w:val="22"/>
          <w:u w:val="single"/>
          <w:lang w:eastAsia="en-US"/>
        </w:rPr>
        <w:t>Caerelandia</w:t>
      </w:r>
      <w:proofErr w:type="spellEnd"/>
      <w:r w:rsidRPr="00A14FA2">
        <w:rPr>
          <w:rFonts w:asciiTheme="minorHAnsi" w:eastAsiaTheme="minorHAnsi" w:hAnsiTheme="minorHAnsi" w:cstheme="minorBidi"/>
          <w:sz w:val="22"/>
          <w:szCs w:val="22"/>
          <w:u w:val="single"/>
          <w:lang w:eastAsia="en-US"/>
        </w:rPr>
        <w:t>”</w:t>
      </w:r>
      <w:r>
        <w:rPr>
          <w:rFonts w:asciiTheme="minorHAnsi" w:eastAsiaTheme="minorHAnsi" w:hAnsiTheme="minorHAnsi" w:cstheme="minorBidi"/>
          <w:sz w:val="22"/>
          <w:szCs w:val="22"/>
          <w:lang w:eastAsia="en-US"/>
        </w:rPr>
        <w:t>, area verde dotata di ombreggiatura sufficiente, collegamento alla rete idrica per la predisposizione di fontanelle per l’acqua potabile</w:t>
      </w:r>
      <w:r w:rsidR="007A5F34">
        <w:rPr>
          <w:rFonts w:asciiTheme="minorHAnsi" w:eastAsiaTheme="minorHAnsi" w:hAnsiTheme="minorHAnsi" w:cstheme="minorBidi"/>
          <w:sz w:val="22"/>
          <w:szCs w:val="22"/>
          <w:lang w:eastAsia="en-US"/>
        </w:rPr>
        <w:t xml:space="preserve"> e</w:t>
      </w:r>
      <w:r w:rsidR="007A5F34" w:rsidRPr="007A5F34">
        <w:rPr>
          <w:rFonts w:asciiTheme="minorHAnsi" w:eastAsiaTheme="minorHAnsi" w:hAnsiTheme="minorHAnsi" w:cstheme="minorBidi"/>
          <w:sz w:val="22"/>
          <w:szCs w:val="22"/>
          <w:lang w:eastAsia="en-US"/>
        </w:rPr>
        <w:t xml:space="preserve"> </w:t>
      </w:r>
      <w:r w:rsidR="007A5F34">
        <w:rPr>
          <w:rFonts w:asciiTheme="minorHAnsi" w:eastAsiaTheme="minorHAnsi" w:hAnsiTheme="minorHAnsi" w:cstheme="minorBidi"/>
          <w:sz w:val="22"/>
          <w:szCs w:val="22"/>
          <w:lang w:eastAsia="en-US"/>
        </w:rPr>
        <w:t>sufficientemente ampia per l’organizzazione e divisione degli spazi.</w:t>
      </w:r>
    </w:p>
    <w:p w14:paraId="205A5799" w14:textId="77777777" w:rsidR="00741884" w:rsidRDefault="00A556AD"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Non vogliamo che l’area si trasformi in un posto dove portare i cani solo per le loro necessità fisiologiche e quindi auspicheremmo che all’ingresso delle aree fossero affissi cartelli indicanti l’obbligatorietà alla raccolta delle feci degli animali (prassi assolutamente civile, legislativamente prevista ma purtroppo spesso disattesa).</w:t>
      </w:r>
      <w:r w:rsidR="00741884" w:rsidRPr="00AF621C">
        <w:rPr>
          <w:rFonts w:asciiTheme="minorHAnsi" w:eastAsiaTheme="minorHAnsi" w:hAnsiTheme="minorHAnsi" w:cstheme="minorBidi"/>
          <w:sz w:val="22"/>
          <w:szCs w:val="22"/>
          <w:lang w:eastAsia="en-US"/>
        </w:rPr>
        <w:t xml:space="preserve"> </w:t>
      </w:r>
    </w:p>
    <w:p w14:paraId="6EB9CA07" w14:textId="77777777" w:rsidR="00741884" w:rsidRDefault="00A556AD"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Ci rendiamo disponibili ad organizzarci ed a costituirci parte interlocutrice e fattivamente attiva con l’Amministrazione Comunale per l’attuazione del progetto.</w:t>
      </w:r>
    </w:p>
    <w:p w14:paraId="355B5124" w14:textId="68887064" w:rsidR="00A556AD" w:rsidRPr="00AF621C" w:rsidRDefault="00741884"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 xml:space="preserve"> </w:t>
      </w:r>
      <w:r w:rsidR="00A556AD" w:rsidRPr="00AF621C">
        <w:rPr>
          <w:rFonts w:asciiTheme="minorHAnsi" w:eastAsiaTheme="minorHAnsi" w:hAnsiTheme="minorHAnsi" w:cstheme="minorBidi"/>
          <w:sz w:val="22"/>
          <w:szCs w:val="22"/>
          <w:lang w:eastAsia="en-US"/>
        </w:rPr>
        <w:t>Approfittiamo inoltre della presente per richiedere di installare degli appositi raccoglitori di deiezioni all’interno dell’</w:t>
      </w:r>
      <w:r w:rsidR="00AF621C" w:rsidRPr="00AF621C">
        <w:rPr>
          <w:rFonts w:asciiTheme="minorHAnsi" w:eastAsiaTheme="minorHAnsi" w:hAnsiTheme="minorHAnsi" w:cstheme="minorBidi"/>
          <w:sz w:val="22"/>
          <w:szCs w:val="22"/>
          <w:lang w:eastAsia="en-US"/>
        </w:rPr>
        <w:t>area comunale</w:t>
      </w:r>
      <w:r w:rsidR="00EE4C13">
        <w:rPr>
          <w:rFonts w:asciiTheme="minorHAnsi" w:eastAsiaTheme="minorHAnsi" w:hAnsiTheme="minorHAnsi" w:cstheme="minorBidi"/>
          <w:sz w:val="22"/>
          <w:szCs w:val="22"/>
          <w:lang w:eastAsia="en-US"/>
        </w:rPr>
        <w:t xml:space="preserve"> e di una maggior cura nella gestione del verde pubblico nelle 2 aree denominate “Dog parking”, allo stato attuale in completo abbandono e degrado</w:t>
      </w:r>
      <w:r w:rsidR="00A556AD" w:rsidRPr="00AF621C">
        <w:rPr>
          <w:rFonts w:asciiTheme="minorHAnsi" w:eastAsiaTheme="minorHAnsi" w:hAnsiTheme="minorHAnsi" w:cstheme="minorBidi"/>
          <w:sz w:val="22"/>
          <w:szCs w:val="22"/>
          <w:lang w:eastAsia="en-US"/>
        </w:rPr>
        <w:t>.</w:t>
      </w:r>
      <w:r w:rsidR="00EE4C13">
        <w:rPr>
          <w:rFonts w:asciiTheme="minorHAnsi" w:eastAsiaTheme="minorHAnsi" w:hAnsiTheme="minorHAnsi" w:cstheme="minorBidi"/>
          <w:sz w:val="22"/>
          <w:szCs w:val="22"/>
          <w:lang w:eastAsia="en-US"/>
        </w:rPr>
        <w:t xml:space="preserve"> In particolare la zona limitrofa stazione ferroviaria, ormai senza verde, ombreggiatura, e mai dotata di fontanella con acqua potabile “necessaria” ai cani. </w:t>
      </w:r>
    </w:p>
    <w:p w14:paraId="78477D4D" w14:textId="77777777" w:rsidR="00741884" w:rsidRDefault="00A556AD"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 xml:space="preserve">Tale area verde e recintata è ormai da anni prevista in molte città italiane ed europee risponde alla necessità sia di vigilare sulla gestione dei cani da parte dei loro proprietari sia per contrastare lo scarso senso civico di molti proprietari di cani che, incuranti della salute altrui e ignari del pericolo che possono causare le feci canine, non le raccolgono e lasciano i marciapiedi imbrattati. </w:t>
      </w:r>
    </w:p>
    <w:p w14:paraId="593E3702" w14:textId="77777777" w:rsidR="00741884" w:rsidRDefault="00A556AD"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 xml:space="preserve">Con l’istituzione di un’area verde e recintata i proprietari potranno condurre lì il proprio cane, far fare le deiezioni lì, raccoglierle con l’apposito sacchetto e paletta per poi conferire gli escrementi raccolti nei cassonetti della raccolta dei rifiuti solidi urbani. </w:t>
      </w:r>
    </w:p>
    <w:p w14:paraId="0B44B3A3" w14:textId="08998B2E" w:rsidR="00B65720" w:rsidRDefault="00A556AD"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 xml:space="preserve">Così facendo si limiteranno al minimo le deiezioni canine lasciate sui marciapiedi </w:t>
      </w:r>
      <w:r w:rsidR="00741884" w:rsidRPr="00E87C24">
        <w:rPr>
          <w:rFonts w:asciiTheme="minorHAnsi" w:eastAsiaTheme="minorHAnsi" w:hAnsiTheme="minorHAnsi" w:cstheme="minorBidi"/>
          <w:sz w:val="22"/>
          <w:szCs w:val="22"/>
          <w:lang w:eastAsia="en-US"/>
        </w:rPr>
        <w:t>(anche se non completamente eliminabili, per ovvi motivi)</w:t>
      </w:r>
      <w:r w:rsidR="00741884">
        <w:rPr>
          <w:rFonts w:asciiTheme="minorHAnsi" w:eastAsiaTheme="minorHAnsi" w:hAnsiTheme="minorHAnsi" w:cstheme="minorBidi"/>
          <w:sz w:val="22"/>
          <w:szCs w:val="22"/>
          <w:lang w:eastAsia="en-US"/>
        </w:rPr>
        <w:t xml:space="preserve"> </w:t>
      </w:r>
      <w:r w:rsidRPr="00AF621C">
        <w:rPr>
          <w:rFonts w:asciiTheme="minorHAnsi" w:eastAsiaTheme="minorHAnsi" w:hAnsiTheme="minorHAnsi" w:cstheme="minorBidi"/>
          <w:sz w:val="22"/>
          <w:szCs w:val="22"/>
          <w:lang w:eastAsia="en-US"/>
        </w:rPr>
        <w:t xml:space="preserve">ed allo stesso tempo si darà la possibilità ai cani di giocare liberamente in un’area recintata. </w:t>
      </w:r>
    </w:p>
    <w:p w14:paraId="65AC3AB8" w14:textId="0C8876C4" w:rsidR="00A556AD" w:rsidRPr="00AF621C" w:rsidRDefault="00A556AD"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 xml:space="preserve">Vogliate pertanto provvedere ad accertare se l'area </w:t>
      </w:r>
      <w:r w:rsidR="00AF621C">
        <w:rPr>
          <w:rFonts w:asciiTheme="minorHAnsi" w:eastAsiaTheme="minorHAnsi" w:hAnsiTheme="minorHAnsi" w:cstheme="minorBidi"/>
          <w:sz w:val="22"/>
          <w:szCs w:val="22"/>
          <w:lang w:eastAsia="en-US"/>
        </w:rPr>
        <w:t xml:space="preserve">denominata “Ex </w:t>
      </w:r>
      <w:proofErr w:type="spellStart"/>
      <w:r w:rsidR="00AF621C">
        <w:rPr>
          <w:rFonts w:asciiTheme="minorHAnsi" w:eastAsiaTheme="minorHAnsi" w:hAnsiTheme="minorHAnsi" w:cstheme="minorBidi"/>
          <w:sz w:val="22"/>
          <w:szCs w:val="22"/>
          <w:lang w:eastAsia="en-US"/>
        </w:rPr>
        <w:t>Caerelandia</w:t>
      </w:r>
      <w:proofErr w:type="spellEnd"/>
      <w:r w:rsidR="00AF621C">
        <w:rPr>
          <w:rFonts w:asciiTheme="minorHAnsi" w:eastAsiaTheme="minorHAnsi" w:hAnsiTheme="minorHAnsi" w:cstheme="minorBidi"/>
          <w:sz w:val="22"/>
          <w:szCs w:val="22"/>
          <w:lang w:eastAsia="en-US"/>
        </w:rPr>
        <w:t xml:space="preserve">” </w:t>
      </w:r>
      <w:r w:rsidRPr="00AF621C">
        <w:rPr>
          <w:rFonts w:asciiTheme="minorHAnsi" w:eastAsiaTheme="minorHAnsi" w:hAnsiTheme="minorHAnsi" w:cstheme="minorBidi"/>
          <w:sz w:val="22"/>
          <w:szCs w:val="22"/>
          <w:lang w:eastAsia="en-US"/>
        </w:rPr>
        <w:t xml:space="preserve">nella frazione </w:t>
      </w:r>
      <w:r w:rsidR="00AF621C" w:rsidRPr="00AF621C">
        <w:rPr>
          <w:rFonts w:asciiTheme="minorHAnsi" w:eastAsiaTheme="minorHAnsi" w:hAnsiTheme="minorHAnsi" w:cstheme="minorBidi"/>
          <w:sz w:val="22"/>
          <w:szCs w:val="22"/>
          <w:lang w:eastAsia="en-US"/>
        </w:rPr>
        <w:t xml:space="preserve">di Cerenova </w:t>
      </w:r>
      <w:r w:rsidRPr="00AF621C">
        <w:rPr>
          <w:rFonts w:asciiTheme="minorHAnsi" w:eastAsiaTheme="minorHAnsi" w:hAnsiTheme="minorHAnsi" w:cstheme="minorBidi"/>
          <w:sz w:val="22"/>
          <w:szCs w:val="22"/>
          <w:lang w:eastAsia="en-US"/>
        </w:rPr>
        <w:t>sia idonea ad assolvere a tale funzione o in alternativa individuare un luogo idoneo, sempre nella medesima frazione</w:t>
      </w:r>
      <w:r w:rsidR="002103C5">
        <w:rPr>
          <w:rFonts w:asciiTheme="minorHAnsi" w:eastAsiaTheme="minorHAnsi" w:hAnsiTheme="minorHAnsi" w:cstheme="minorBidi"/>
          <w:sz w:val="22"/>
          <w:szCs w:val="22"/>
          <w:lang w:eastAsia="en-US"/>
        </w:rPr>
        <w:t>,</w:t>
      </w:r>
      <w:r w:rsidR="00611DC6">
        <w:rPr>
          <w:rFonts w:asciiTheme="minorHAnsi" w:eastAsiaTheme="minorHAnsi" w:hAnsiTheme="minorHAnsi" w:cstheme="minorBidi"/>
          <w:sz w:val="22"/>
          <w:szCs w:val="22"/>
          <w:lang w:eastAsia="en-US"/>
        </w:rPr>
        <w:t xml:space="preserve"> </w:t>
      </w:r>
      <w:r w:rsidRPr="00AF621C">
        <w:rPr>
          <w:rFonts w:asciiTheme="minorHAnsi" w:eastAsiaTheme="minorHAnsi" w:hAnsiTheme="minorHAnsi" w:cstheme="minorBidi"/>
          <w:sz w:val="22"/>
          <w:szCs w:val="22"/>
          <w:lang w:eastAsia="en-US"/>
        </w:rPr>
        <w:t>per far sorgere l'area attrezzata sottoponendo il relativo progetto all’insindacabile votazione del consiglio comunale.</w:t>
      </w:r>
    </w:p>
    <w:p w14:paraId="1B55A220" w14:textId="77777777" w:rsidR="00CA4041" w:rsidRDefault="0038166C" w:rsidP="003A2336">
      <w:pPr>
        <w:pStyle w:val="Normale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❷</w:t>
      </w:r>
      <w:r w:rsidR="00AF621C">
        <w:rPr>
          <w:rFonts w:asciiTheme="minorHAnsi" w:eastAsiaTheme="minorHAnsi" w:hAnsiTheme="minorHAnsi" w:cstheme="minorBidi"/>
          <w:sz w:val="22"/>
          <w:szCs w:val="22"/>
          <w:lang w:eastAsia="en-US"/>
        </w:rPr>
        <w:t xml:space="preserve"> </w:t>
      </w:r>
      <w:r w:rsidR="00AF621C" w:rsidRPr="00AF621C">
        <w:rPr>
          <w:rFonts w:asciiTheme="minorHAnsi" w:eastAsiaTheme="minorHAnsi" w:hAnsiTheme="minorHAnsi" w:cstheme="minorBidi"/>
          <w:sz w:val="22"/>
          <w:szCs w:val="22"/>
          <w:lang w:eastAsia="en-US"/>
        </w:rPr>
        <w:t>Con la medesima raccolta di firme si richiede di dar seguito alle numerose richieste dei residenti e dei villeggianti proprietari di cani, che per avere accesso in spiaggia, sono costretti a portare gli animali al guinzaglio nella limitrofa cittadina di Ladispoli</w:t>
      </w:r>
      <w:r w:rsidR="00CE3280">
        <w:rPr>
          <w:rFonts w:asciiTheme="minorHAnsi" w:eastAsiaTheme="minorHAnsi" w:hAnsiTheme="minorHAnsi" w:cstheme="minorBidi"/>
          <w:sz w:val="22"/>
          <w:szCs w:val="22"/>
          <w:lang w:eastAsia="en-US"/>
        </w:rPr>
        <w:t xml:space="preserve"> o nelle immediate vicinanze al lago di Bracciano</w:t>
      </w:r>
      <w:r w:rsidR="00AF621C" w:rsidRPr="00AF621C">
        <w:rPr>
          <w:rFonts w:asciiTheme="minorHAnsi" w:eastAsiaTheme="minorHAnsi" w:hAnsiTheme="minorHAnsi" w:cstheme="minorBidi"/>
          <w:sz w:val="22"/>
          <w:szCs w:val="22"/>
          <w:lang w:eastAsia="en-US"/>
        </w:rPr>
        <w:t>, e di i</w:t>
      </w:r>
      <w:r w:rsidR="00A556AD" w:rsidRPr="00AF621C">
        <w:rPr>
          <w:rFonts w:asciiTheme="minorHAnsi" w:eastAsiaTheme="minorHAnsi" w:hAnsiTheme="minorHAnsi" w:cstheme="minorBidi"/>
          <w:sz w:val="22"/>
          <w:szCs w:val="22"/>
          <w:lang w:eastAsia="en-US"/>
        </w:rPr>
        <w:t xml:space="preserve">mpegnare sindaco e giunta a predisporre studi tecnici e ambientali atti a individuare un breve tratto di spiaggia da destinare ai bagnanti possessori di cani. </w:t>
      </w:r>
      <w:r w:rsidR="00AF621C" w:rsidRPr="00AF621C">
        <w:rPr>
          <w:rFonts w:asciiTheme="minorHAnsi" w:eastAsiaTheme="minorHAnsi" w:hAnsiTheme="minorHAnsi" w:cstheme="minorBidi"/>
          <w:sz w:val="22"/>
          <w:szCs w:val="22"/>
          <w:lang w:eastAsia="en-US"/>
        </w:rPr>
        <w:t>S</w:t>
      </w:r>
      <w:r w:rsidR="00A556AD" w:rsidRPr="00AF621C">
        <w:rPr>
          <w:rFonts w:asciiTheme="minorHAnsi" w:eastAsiaTheme="minorHAnsi" w:hAnsiTheme="minorHAnsi" w:cstheme="minorBidi"/>
          <w:sz w:val="22"/>
          <w:szCs w:val="22"/>
          <w:lang w:eastAsia="en-US"/>
        </w:rPr>
        <w:t>i segnala l'importanza di venire incontro ai cittadini, che vogliano usufruire, insieme al loro quattrozampe, degli analoghi vantaggi e possibilità messi a disposizione di tutti gli altri utenti</w:t>
      </w:r>
      <w:r w:rsidR="00AF621C" w:rsidRPr="00AF621C">
        <w:rPr>
          <w:rFonts w:asciiTheme="minorHAnsi" w:eastAsiaTheme="minorHAnsi" w:hAnsiTheme="minorHAnsi" w:cstheme="minorBidi"/>
          <w:sz w:val="22"/>
          <w:szCs w:val="22"/>
          <w:lang w:eastAsia="en-US"/>
        </w:rPr>
        <w:t xml:space="preserve"> del litorale.</w:t>
      </w:r>
    </w:p>
    <w:p w14:paraId="3F397413" w14:textId="77777777" w:rsidR="00CE3280" w:rsidRPr="00CE3280" w:rsidRDefault="00CA4041" w:rsidP="003A2336">
      <w:pPr>
        <w:pStyle w:val="NormaleWeb"/>
        <w:jc w:val="both"/>
        <w:rPr>
          <w:rFonts w:asciiTheme="minorHAnsi" w:eastAsiaTheme="minorHAnsi" w:hAnsiTheme="minorHAnsi" w:cstheme="minorBidi"/>
          <w:sz w:val="22"/>
          <w:szCs w:val="22"/>
          <w:lang w:eastAsia="en-US"/>
        </w:rPr>
      </w:pPr>
      <w:r w:rsidRPr="00CA4041">
        <w:rPr>
          <w:rFonts w:asciiTheme="minorHAnsi" w:eastAsiaTheme="minorHAnsi" w:hAnsiTheme="minorHAnsi" w:cstheme="minorBidi"/>
          <w:sz w:val="22"/>
          <w:szCs w:val="22"/>
          <w:lang w:eastAsia="en-US"/>
        </w:rPr>
        <w:t>E' una iniziativa che nasce anche dalla volontà di ridurre il fenomeno degli abbandoni degli animali nel periodo estivo oltre che tener conto di queste esigenze è ormai un indirizzo nazionale</w:t>
      </w:r>
      <w:r>
        <w:rPr>
          <w:rFonts w:asciiTheme="minorHAnsi" w:eastAsiaTheme="minorHAnsi" w:hAnsiTheme="minorHAnsi" w:cstheme="minorBidi"/>
          <w:sz w:val="22"/>
          <w:szCs w:val="22"/>
          <w:lang w:eastAsia="en-US"/>
        </w:rPr>
        <w:t>,</w:t>
      </w:r>
      <w:r w:rsidRPr="00CA4041">
        <w:rPr>
          <w:rFonts w:asciiTheme="minorHAnsi" w:eastAsiaTheme="minorHAnsi" w:hAnsiTheme="minorHAnsi" w:cstheme="minorBidi"/>
          <w:sz w:val="22"/>
          <w:szCs w:val="22"/>
          <w:lang w:eastAsia="en-US"/>
        </w:rPr>
        <w:t xml:space="preserve"> avere un tratto di arenile aperto anche ai cani, </w:t>
      </w:r>
      <w:r>
        <w:rPr>
          <w:rFonts w:asciiTheme="minorHAnsi" w:eastAsiaTheme="minorHAnsi" w:hAnsiTheme="minorHAnsi" w:cstheme="minorBidi"/>
          <w:sz w:val="22"/>
          <w:szCs w:val="22"/>
          <w:lang w:eastAsia="en-US"/>
        </w:rPr>
        <w:t xml:space="preserve">per </w:t>
      </w:r>
      <w:r w:rsidRPr="00CE3280">
        <w:rPr>
          <w:rFonts w:asciiTheme="minorHAnsi" w:eastAsiaTheme="minorHAnsi" w:hAnsiTheme="minorHAnsi" w:cstheme="minorBidi"/>
          <w:sz w:val="22"/>
          <w:szCs w:val="22"/>
          <w:lang w:eastAsia="en-US"/>
        </w:rPr>
        <w:t xml:space="preserve">tutti quei turisti costretti a rinunciare alle vacanze piuttosto che lasciare il </w:t>
      </w:r>
      <w:r w:rsidRPr="00CE3280">
        <w:rPr>
          <w:rFonts w:asciiTheme="minorHAnsi" w:eastAsiaTheme="minorHAnsi" w:hAnsiTheme="minorHAnsi" w:cstheme="minorBidi"/>
          <w:sz w:val="22"/>
          <w:szCs w:val="22"/>
          <w:lang w:eastAsia="en-US"/>
        </w:rPr>
        <w:lastRenderedPageBreak/>
        <w:t xml:space="preserve">cane a casa (sempre meglio di chi gli abbandona in autostrada) o sofferente sotto l'ombrellone, senza la possibilità di muoversi e giocare in spiaggia. </w:t>
      </w:r>
    </w:p>
    <w:p w14:paraId="1A26DD90" w14:textId="0959609C" w:rsidR="00CA4041" w:rsidRDefault="00CE3280" w:rsidP="003A2336">
      <w:pPr>
        <w:pStyle w:val="NormaleWeb"/>
        <w:jc w:val="both"/>
        <w:rPr>
          <w:rFonts w:asciiTheme="minorHAnsi" w:eastAsiaTheme="minorHAnsi" w:hAnsiTheme="minorHAnsi" w:cstheme="minorBidi"/>
          <w:sz w:val="22"/>
          <w:szCs w:val="22"/>
          <w:lang w:eastAsia="en-US"/>
        </w:rPr>
      </w:pPr>
      <w:r w:rsidRPr="00DF3950">
        <w:rPr>
          <w:rFonts w:asciiTheme="minorHAnsi" w:eastAsiaTheme="minorHAnsi" w:hAnsiTheme="minorHAnsi" w:cstheme="minorBidi"/>
          <w:sz w:val="22"/>
          <w:szCs w:val="22"/>
          <w:lang w:eastAsia="en-US"/>
        </w:rPr>
        <w:t xml:space="preserve">Nelle nostre aspettative c’è quella di poter </w:t>
      </w:r>
      <w:r>
        <w:rPr>
          <w:rFonts w:asciiTheme="minorHAnsi" w:eastAsiaTheme="minorHAnsi" w:hAnsiTheme="minorHAnsi" w:cstheme="minorBidi"/>
          <w:sz w:val="22"/>
          <w:szCs w:val="22"/>
          <w:lang w:eastAsia="en-US"/>
        </w:rPr>
        <w:t>individuare</w:t>
      </w:r>
      <w:r w:rsidRPr="00DF3950">
        <w:rPr>
          <w:rFonts w:asciiTheme="minorHAnsi" w:eastAsiaTheme="minorHAnsi" w:hAnsiTheme="minorHAnsi" w:cstheme="minorBidi"/>
          <w:sz w:val="22"/>
          <w:szCs w:val="22"/>
          <w:lang w:eastAsia="en-US"/>
        </w:rPr>
        <w:t xml:space="preserve"> uno spazio sufficientemente ampio</w:t>
      </w:r>
      <w:r>
        <w:rPr>
          <w:rFonts w:asciiTheme="minorHAnsi" w:eastAsiaTheme="minorHAnsi" w:hAnsiTheme="minorHAnsi" w:cstheme="minorBidi"/>
          <w:sz w:val="22"/>
          <w:szCs w:val="22"/>
          <w:lang w:eastAsia="en-US"/>
        </w:rPr>
        <w:t xml:space="preserve">, </w:t>
      </w:r>
      <w:r w:rsidR="00CA4041" w:rsidRPr="00CA4041">
        <w:rPr>
          <w:rFonts w:asciiTheme="minorHAnsi" w:eastAsiaTheme="minorHAnsi" w:hAnsiTheme="minorHAnsi" w:cstheme="minorBidi"/>
          <w:sz w:val="22"/>
          <w:szCs w:val="22"/>
          <w:lang w:eastAsia="en-US"/>
        </w:rPr>
        <w:t>almeno 100 metri</w:t>
      </w:r>
      <w:r>
        <w:rPr>
          <w:rFonts w:asciiTheme="minorHAnsi" w:eastAsiaTheme="minorHAnsi" w:hAnsiTheme="minorHAnsi" w:cstheme="minorBidi"/>
          <w:sz w:val="22"/>
          <w:szCs w:val="22"/>
          <w:lang w:eastAsia="en-US"/>
        </w:rPr>
        <w:t xml:space="preserve"> di litorale, adeguatamente recintato e delimitato con boe in acqua</w:t>
      </w:r>
      <w:r w:rsidR="00CA4041" w:rsidRPr="00CA404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dove </w:t>
      </w:r>
      <w:r w:rsidR="00CA4041" w:rsidRPr="00CA4041">
        <w:rPr>
          <w:rFonts w:asciiTheme="minorHAnsi" w:eastAsiaTheme="minorHAnsi" w:hAnsiTheme="minorHAnsi" w:cstheme="minorBidi"/>
          <w:sz w:val="22"/>
          <w:szCs w:val="22"/>
          <w:lang w:eastAsia="en-US"/>
        </w:rPr>
        <w:t>potr</w:t>
      </w:r>
      <w:r>
        <w:rPr>
          <w:rFonts w:asciiTheme="minorHAnsi" w:eastAsiaTheme="minorHAnsi" w:hAnsiTheme="minorHAnsi" w:cstheme="minorBidi"/>
          <w:sz w:val="22"/>
          <w:szCs w:val="22"/>
          <w:lang w:eastAsia="en-US"/>
        </w:rPr>
        <w:t>em</w:t>
      </w:r>
      <w:r w:rsidR="00CA4041" w:rsidRPr="00CA4041">
        <w:rPr>
          <w:rFonts w:asciiTheme="minorHAnsi" w:eastAsiaTheme="minorHAnsi" w:hAnsiTheme="minorHAnsi" w:cstheme="minorBidi"/>
          <w:sz w:val="22"/>
          <w:szCs w:val="22"/>
          <w:lang w:eastAsia="en-US"/>
        </w:rPr>
        <w:t xml:space="preserve">o fare il bagno insieme ai </w:t>
      </w:r>
      <w:r>
        <w:rPr>
          <w:rFonts w:asciiTheme="minorHAnsi" w:eastAsiaTheme="minorHAnsi" w:hAnsiTheme="minorHAnsi" w:cstheme="minorBidi"/>
          <w:sz w:val="22"/>
          <w:szCs w:val="22"/>
          <w:lang w:eastAsia="en-US"/>
        </w:rPr>
        <w:t>nostri quattrozampe, liberi di correre</w:t>
      </w:r>
      <w:r w:rsidR="00CA4041" w:rsidRPr="00CA4041">
        <w:rPr>
          <w:rFonts w:asciiTheme="minorHAnsi" w:eastAsiaTheme="minorHAnsi" w:hAnsiTheme="minorHAnsi" w:cstheme="minorBidi"/>
          <w:sz w:val="22"/>
          <w:szCs w:val="22"/>
          <w:lang w:eastAsia="en-US"/>
        </w:rPr>
        <w:t xml:space="preserve"> senza</w:t>
      </w:r>
      <w:r w:rsidR="00235599">
        <w:rPr>
          <w:rFonts w:asciiTheme="minorHAnsi" w:eastAsiaTheme="minorHAnsi" w:hAnsiTheme="minorHAnsi" w:cstheme="minorBidi"/>
          <w:sz w:val="22"/>
          <w:szCs w:val="22"/>
          <w:lang w:eastAsia="en-US"/>
        </w:rPr>
        <w:t xml:space="preserve"> guinzaglio, senza</w:t>
      </w:r>
      <w:r w:rsidR="00CA4041" w:rsidRPr="00CA4041">
        <w:rPr>
          <w:rFonts w:asciiTheme="minorHAnsi" w:eastAsiaTheme="minorHAnsi" w:hAnsiTheme="minorHAnsi" w:cstheme="minorBidi"/>
          <w:sz w:val="22"/>
          <w:szCs w:val="22"/>
          <w:lang w:eastAsia="en-US"/>
        </w:rPr>
        <w:t xml:space="preserve"> museru</w:t>
      </w:r>
      <w:r w:rsidR="002103C5">
        <w:rPr>
          <w:rFonts w:asciiTheme="minorHAnsi" w:eastAsiaTheme="minorHAnsi" w:hAnsiTheme="minorHAnsi" w:cstheme="minorBidi"/>
          <w:sz w:val="22"/>
          <w:szCs w:val="22"/>
          <w:lang w:eastAsia="en-US"/>
        </w:rPr>
        <w:t>ola e senza arrecare disturbo</w:t>
      </w:r>
      <w:r w:rsidR="00E87C24">
        <w:rPr>
          <w:rFonts w:asciiTheme="minorHAnsi" w:eastAsiaTheme="minorHAnsi" w:hAnsiTheme="minorHAnsi" w:cstheme="minorBidi"/>
          <w:sz w:val="22"/>
          <w:szCs w:val="22"/>
          <w:lang w:eastAsia="en-US"/>
        </w:rPr>
        <w:t xml:space="preserve"> a residenti</w:t>
      </w:r>
      <w:r w:rsidR="00CA4041" w:rsidRPr="00CA4041">
        <w:rPr>
          <w:rFonts w:asciiTheme="minorHAnsi" w:eastAsiaTheme="minorHAnsi" w:hAnsiTheme="minorHAnsi" w:cstheme="minorBidi"/>
          <w:sz w:val="22"/>
          <w:szCs w:val="22"/>
          <w:lang w:eastAsia="en-US"/>
        </w:rPr>
        <w:t xml:space="preserve"> e villeggianti, che non gradiscono la loro presenza o ne sono intimoriti. </w:t>
      </w:r>
    </w:p>
    <w:p w14:paraId="600E9CED" w14:textId="77777777" w:rsidR="00B65720" w:rsidRDefault="00CE3280" w:rsidP="003A2336">
      <w:pPr>
        <w:pStyle w:val="NormaleWeb"/>
        <w:jc w:val="both"/>
        <w:rPr>
          <w:rFonts w:asciiTheme="minorHAnsi" w:eastAsiaTheme="minorHAnsi" w:hAnsiTheme="minorHAnsi" w:cstheme="minorBidi"/>
          <w:sz w:val="22"/>
          <w:szCs w:val="22"/>
          <w:lang w:eastAsia="en-US"/>
        </w:rPr>
      </w:pPr>
      <w:r w:rsidRPr="00DF3950">
        <w:rPr>
          <w:rFonts w:asciiTheme="minorHAnsi" w:eastAsiaTheme="minorHAnsi" w:hAnsiTheme="minorHAnsi" w:cstheme="minorBidi"/>
          <w:sz w:val="22"/>
          <w:szCs w:val="22"/>
          <w:lang w:eastAsia="en-US"/>
        </w:rPr>
        <w:t>In particolare a</w:t>
      </w:r>
      <w:r>
        <w:rPr>
          <w:rFonts w:asciiTheme="minorHAnsi" w:eastAsiaTheme="minorHAnsi" w:hAnsiTheme="minorHAnsi" w:cstheme="minorBidi"/>
          <w:sz w:val="22"/>
          <w:szCs w:val="22"/>
          <w:lang w:eastAsia="en-US"/>
        </w:rPr>
        <w:t>bbiamo osservato che l'area più</w:t>
      </w:r>
      <w:r w:rsidRPr="00DF3950">
        <w:rPr>
          <w:rFonts w:asciiTheme="minorHAnsi" w:eastAsiaTheme="minorHAnsi" w:hAnsiTheme="minorHAnsi" w:cstheme="minorBidi"/>
          <w:sz w:val="22"/>
          <w:szCs w:val="22"/>
          <w:lang w:eastAsia="en-US"/>
        </w:rPr>
        <w:t xml:space="preserve"> idonea potrebbe esse</w:t>
      </w:r>
      <w:r>
        <w:rPr>
          <w:rFonts w:asciiTheme="minorHAnsi" w:eastAsiaTheme="minorHAnsi" w:hAnsiTheme="minorHAnsi" w:cstheme="minorBidi"/>
          <w:sz w:val="22"/>
          <w:szCs w:val="22"/>
          <w:lang w:eastAsia="en-US"/>
        </w:rPr>
        <w:t xml:space="preserve">re recuperata nell’area antistante la zona denominata </w:t>
      </w:r>
      <w:r w:rsidRPr="00A14FA2">
        <w:rPr>
          <w:rFonts w:asciiTheme="minorHAnsi" w:eastAsiaTheme="minorHAnsi" w:hAnsiTheme="minorHAnsi" w:cstheme="minorBidi"/>
          <w:sz w:val="22"/>
          <w:szCs w:val="22"/>
          <w:u w:val="single"/>
          <w:lang w:eastAsia="en-US"/>
        </w:rPr>
        <w:t>“Ex Zelio Beach”</w:t>
      </w:r>
      <w:r>
        <w:rPr>
          <w:rFonts w:asciiTheme="minorHAnsi" w:eastAsiaTheme="minorHAnsi" w:hAnsiTheme="minorHAnsi" w:cstheme="minorBidi"/>
          <w:sz w:val="22"/>
          <w:szCs w:val="22"/>
          <w:lang w:eastAsia="en-US"/>
        </w:rPr>
        <w:t>, che trovandosi in area protetta, sufficientemente delimitata con reti non arrecherebbe danno alla fauna della palude di Torre Flavia</w:t>
      </w:r>
      <w:r w:rsidR="00472CE7">
        <w:rPr>
          <w:rFonts w:asciiTheme="minorHAnsi" w:eastAsiaTheme="minorHAnsi" w:hAnsiTheme="minorHAnsi" w:cstheme="minorBidi"/>
          <w:sz w:val="22"/>
          <w:szCs w:val="22"/>
          <w:lang w:eastAsia="en-US"/>
        </w:rPr>
        <w:t xml:space="preserve"> né da parte dei cani né </w:t>
      </w:r>
      <w:r w:rsidR="00B65720">
        <w:rPr>
          <w:rFonts w:asciiTheme="minorHAnsi" w:eastAsiaTheme="minorHAnsi" w:hAnsiTheme="minorHAnsi" w:cstheme="minorBidi"/>
          <w:sz w:val="22"/>
          <w:szCs w:val="22"/>
          <w:lang w:eastAsia="en-US"/>
        </w:rPr>
        <w:t>da parte delle persone</w:t>
      </w:r>
      <w:r w:rsidR="00472CE7">
        <w:rPr>
          <w:rFonts w:asciiTheme="minorHAnsi" w:eastAsiaTheme="minorHAnsi" w:hAnsiTheme="minorHAnsi" w:cstheme="minorBidi"/>
          <w:sz w:val="22"/>
          <w:szCs w:val="22"/>
          <w:lang w:eastAsia="en-US"/>
        </w:rPr>
        <w:t xml:space="preserve">, anzi permetterebbe </w:t>
      </w:r>
      <w:r w:rsidR="00B65720">
        <w:rPr>
          <w:rFonts w:asciiTheme="minorHAnsi" w:eastAsiaTheme="minorHAnsi" w:hAnsiTheme="minorHAnsi" w:cstheme="minorBidi"/>
          <w:sz w:val="22"/>
          <w:szCs w:val="22"/>
          <w:lang w:eastAsia="en-US"/>
        </w:rPr>
        <w:t>un presidio di sicurezza costante da parte della cittadinanza stessa</w:t>
      </w:r>
      <w:r w:rsidR="0038166C" w:rsidRPr="0038166C">
        <w:rPr>
          <w:rFonts w:asciiTheme="minorHAnsi" w:eastAsiaTheme="minorHAnsi" w:hAnsiTheme="minorHAnsi" w:cstheme="minorBidi"/>
          <w:sz w:val="22"/>
          <w:szCs w:val="22"/>
          <w:lang w:eastAsia="en-US"/>
        </w:rPr>
        <w:t xml:space="preserve"> </w:t>
      </w:r>
      <w:r w:rsidR="0038166C">
        <w:rPr>
          <w:rFonts w:asciiTheme="minorHAnsi" w:eastAsiaTheme="minorHAnsi" w:hAnsiTheme="minorHAnsi" w:cstheme="minorBidi"/>
          <w:sz w:val="22"/>
          <w:szCs w:val="22"/>
          <w:lang w:eastAsia="en-US"/>
        </w:rPr>
        <w:t>oltre, non da poco la vicinanza con il modulo del “Nucleo Subacqueo Protezione Civile di Cerveteri”</w:t>
      </w:r>
      <w:r w:rsidR="00B65720">
        <w:rPr>
          <w:rFonts w:asciiTheme="minorHAnsi" w:eastAsiaTheme="minorHAnsi" w:hAnsiTheme="minorHAnsi" w:cstheme="minorBidi"/>
          <w:sz w:val="22"/>
          <w:szCs w:val="22"/>
          <w:lang w:eastAsia="en-US"/>
        </w:rPr>
        <w:t>. Allo stesso tempo si troverebbe a</w:t>
      </w:r>
      <w:r w:rsidR="00472CE7">
        <w:rPr>
          <w:rFonts w:asciiTheme="minorHAnsi" w:eastAsiaTheme="minorHAnsi" w:hAnsiTheme="minorHAnsi" w:cstheme="minorBidi"/>
          <w:sz w:val="22"/>
          <w:szCs w:val="22"/>
          <w:lang w:eastAsia="en-US"/>
        </w:rPr>
        <w:t xml:space="preserve"> sufficiente</w:t>
      </w:r>
      <w:r w:rsidR="00B65720">
        <w:rPr>
          <w:rFonts w:asciiTheme="minorHAnsi" w:eastAsiaTheme="minorHAnsi" w:hAnsiTheme="minorHAnsi" w:cstheme="minorBidi"/>
          <w:sz w:val="22"/>
          <w:szCs w:val="22"/>
          <w:lang w:eastAsia="en-US"/>
        </w:rPr>
        <w:t xml:space="preserve"> distanza dagli stabilimenti balneari e sarebbe una spiaggia adatta alla balneazione canina in quanto sita in zona con bacino d’acqua non profonda.</w:t>
      </w:r>
    </w:p>
    <w:p w14:paraId="2BA7121B" w14:textId="64DE1351" w:rsidR="00CE3280" w:rsidRDefault="00B65720" w:rsidP="003A2336">
      <w:pPr>
        <w:pStyle w:val="Normale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Il passaggio sarebbe comunque consentito</w:t>
      </w:r>
      <w:r w:rsidR="00E575D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o </w:t>
      </w:r>
      <w:r w:rsidR="00472CE7">
        <w:rPr>
          <w:rFonts w:asciiTheme="minorHAnsi" w:eastAsiaTheme="minorHAnsi" w:hAnsiTheme="minorHAnsi" w:cstheme="minorBidi"/>
          <w:sz w:val="22"/>
          <w:szCs w:val="22"/>
          <w:lang w:eastAsia="en-US"/>
        </w:rPr>
        <w:t xml:space="preserve">sul bagnasciuga </w:t>
      </w:r>
      <w:r>
        <w:rPr>
          <w:rFonts w:asciiTheme="minorHAnsi" w:eastAsiaTheme="minorHAnsi" w:hAnsiTheme="minorHAnsi" w:cstheme="minorBidi"/>
          <w:sz w:val="22"/>
          <w:szCs w:val="22"/>
          <w:lang w:eastAsia="en-US"/>
        </w:rPr>
        <w:t xml:space="preserve">o </w:t>
      </w:r>
      <w:r w:rsidR="00472CE7">
        <w:rPr>
          <w:rFonts w:asciiTheme="minorHAnsi" w:eastAsiaTheme="minorHAnsi" w:hAnsiTheme="minorHAnsi" w:cstheme="minorBidi"/>
          <w:sz w:val="22"/>
          <w:szCs w:val="22"/>
          <w:lang w:eastAsia="en-US"/>
        </w:rPr>
        <w:t>per chi avesse timore dei cani sul retro della struttura denominata “Ex Zelio Beach” con un percorso natura già operativo allo stato attuale.</w:t>
      </w:r>
      <w:r>
        <w:rPr>
          <w:rFonts w:asciiTheme="minorHAnsi" w:eastAsiaTheme="minorHAnsi" w:hAnsiTheme="minorHAnsi" w:cstheme="minorBidi"/>
          <w:sz w:val="22"/>
          <w:szCs w:val="22"/>
          <w:lang w:eastAsia="en-US"/>
        </w:rPr>
        <w:t xml:space="preserve"> </w:t>
      </w:r>
      <w:r w:rsidR="00472CE7">
        <w:rPr>
          <w:rFonts w:asciiTheme="minorHAnsi" w:eastAsiaTheme="minorHAnsi" w:hAnsiTheme="minorHAnsi" w:cstheme="minorBidi"/>
          <w:sz w:val="22"/>
          <w:szCs w:val="22"/>
          <w:lang w:eastAsia="en-US"/>
        </w:rPr>
        <w:t xml:space="preserve">Non richiederebbe né opere murarie né lavori di collegamento alla rete idrica per fornitura d’acqua agli animali, in quanto già esistenti, sarebbe sufficiente la </w:t>
      </w:r>
      <w:r w:rsidR="00CE3280">
        <w:rPr>
          <w:rFonts w:asciiTheme="minorHAnsi" w:eastAsiaTheme="minorHAnsi" w:hAnsiTheme="minorHAnsi" w:cstheme="minorBidi"/>
          <w:sz w:val="22"/>
          <w:szCs w:val="22"/>
          <w:lang w:eastAsia="en-US"/>
        </w:rPr>
        <w:t>disposizione di fontanelle per l’acqua potabile</w:t>
      </w:r>
      <w:r>
        <w:rPr>
          <w:rFonts w:asciiTheme="minorHAnsi" w:eastAsiaTheme="minorHAnsi" w:hAnsiTheme="minorHAnsi" w:cstheme="minorBidi"/>
          <w:sz w:val="22"/>
          <w:szCs w:val="22"/>
          <w:lang w:eastAsia="en-US"/>
        </w:rPr>
        <w:t xml:space="preserve">, </w:t>
      </w:r>
      <w:r w:rsidR="00CE3280">
        <w:rPr>
          <w:rFonts w:asciiTheme="minorHAnsi" w:eastAsiaTheme="minorHAnsi" w:hAnsiTheme="minorHAnsi" w:cstheme="minorBidi"/>
          <w:sz w:val="22"/>
          <w:szCs w:val="22"/>
          <w:lang w:eastAsia="en-US"/>
        </w:rPr>
        <w:t xml:space="preserve"> l’organizzazione e divisione degli spazi</w:t>
      </w:r>
      <w:r>
        <w:rPr>
          <w:rFonts w:asciiTheme="minorHAnsi" w:eastAsiaTheme="minorHAnsi" w:hAnsiTheme="minorHAnsi" w:cstheme="minorBidi"/>
          <w:sz w:val="22"/>
          <w:szCs w:val="22"/>
          <w:lang w:eastAsia="en-US"/>
        </w:rPr>
        <w:t>, la collocazione di boe in acqua durante il periodo estivo</w:t>
      </w:r>
      <w:r w:rsidR="0038166C">
        <w:rPr>
          <w:rFonts w:asciiTheme="minorHAnsi" w:eastAsiaTheme="minorHAnsi" w:hAnsiTheme="minorHAnsi" w:cstheme="minorBidi"/>
          <w:sz w:val="22"/>
          <w:szCs w:val="22"/>
          <w:lang w:eastAsia="en-US"/>
        </w:rPr>
        <w:t xml:space="preserve">, </w:t>
      </w:r>
    </w:p>
    <w:p w14:paraId="436E5FC3" w14:textId="77777777" w:rsidR="00B65720" w:rsidRDefault="00B65720"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Non vogliamo che l’are</w:t>
      </w:r>
      <w:r>
        <w:rPr>
          <w:rFonts w:asciiTheme="minorHAnsi" w:eastAsiaTheme="minorHAnsi" w:hAnsiTheme="minorHAnsi" w:cstheme="minorBidi"/>
          <w:sz w:val="22"/>
          <w:szCs w:val="22"/>
          <w:lang w:eastAsia="en-US"/>
        </w:rPr>
        <w:t>nile</w:t>
      </w:r>
      <w:r w:rsidRPr="00AF621C">
        <w:rPr>
          <w:rFonts w:asciiTheme="minorHAnsi" w:eastAsiaTheme="minorHAnsi" w:hAnsiTheme="minorHAnsi" w:cstheme="minorBidi"/>
          <w:sz w:val="22"/>
          <w:szCs w:val="22"/>
          <w:lang w:eastAsia="en-US"/>
        </w:rPr>
        <w:t xml:space="preserve"> si trasformi in un posto dove portare i cani solo per le loro necessità fisiologiche e quindi auspicheremmo che all’ingres</w:t>
      </w:r>
      <w:r>
        <w:rPr>
          <w:rFonts w:asciiTheme="minorHAnsi" w:eastAsiaTheme="minorHAnsi" w:hAnsiTheme="minorHAnsi" w:cstheme="minorBidi"/>
          <w:sz w:val="22"/>
          <w:szCs w:val="22"/>
          <w:lang w:eastAsia="en-US"/>
        </w:rPr>
        <w:t>so dell’area</w:t>
      </w:r>
      <w:r w:rsidRPr="00AF621C">
        <w:rPr>
          <w:rFonts w:asciiTheme="minorHAnsi" w:eastAsiaTheme="minorHAnsi" w:hAnsiTheme="minorHAnsi" w:cstheme="minorBidi"/>
          <w:sz w:val="22"/>
          <w:szCs w:val="22"/>
          <w:lang w:eastAsia="en-US"/>
        </w:rPr>
        <w:t xml:space="preserve"> fossero affissi cartelli indicanti l’obbligatorietà alla raccolta delle feci degli animali (prassi assolutamente civile, legislativamente prevista ma purtroppo spesso disattesa)</w:t>
      </w:r>
      <w:r>
        <w:rPr>
          <w:rFonts w:asciiTheme="minorHAnsi" w:eastAsiaTheme="minorHAnsi" w:hAnsiTheme="minorHAnsi" w:cstheme="minorBidi"/>
          <w:sz w:val="22"/>
          <w:szCs w:val="22"/>
          <w:lang w:eastAsia="en-US"/>
        </w:rPr>
        <w:t xml:space="preserve"> e fossero collocati gli appositi cestini per la raccolta delle deiezioni canine</w:t>
      </w:r>
      <w:r w:rsidRPr="00AF621C">
        <w:rPr>
          <w:rFonts w:asciiTheme="minorHAnsi" w:eastAsiaTheme="minorHAnsi" w:hAnsiTheme="minorHAnsi" w:cstheme="minorBidi"/>
          <w:sz w:val="22"/>
          <w:szCs w:val="22"/>
          <w:lang w:eastAsia="en-US"/>
        </w:rPr>
        <w:t>.</w:t>
      </w:r>
      <w:r w:rsidRPr="00AF621C">
        <w:rPr>
          <w:rFonts w:asciiTheme="minorHAnsi" w:eastAsiaTheme="minorHAnsi" w:hAnsiTheme="minorHAnsi" w:cstheme="minorBidi"/>
          <w:sz w:val="22"/>
          <w:szCs w:val="22"/>
          <w:lang w:eastAsia="en-US"/>
        </w:rPr>
        <w:br/>
      </w:r>
      <w:r w:rsidRPr="00AF621C">
        <w:rPr>
          <w:rFonts w:asciiTheme="minorHAnsi" w:eastAsiaTheme="minorHAnsi" w:hAnsiTheme="minorHAnsi" w:cstheme="minorBidi"/>
          <w:sz w:val="22"/>
          <w:szCs w:val="22"/>
          <w:lang w:eastAsia="en-US"/>
        </w:rPr>
        <w:br/>
        <w:t>Ci rendiamo disponibili ad organizzarci ed a costituirci parte interlocutrice e fattivamente attiva con l’Amministrazione Comunale per l’attuazione del progetto.</w:t>
      </w:r>
    </w:p>
    <w:p w14:paraId="7C5CA064" w14:textId="77777777" w:rsidR="00B65720" w:rsidRPr="00AF621C" w:rsidRDefault="00B65720" w:rsidP="003A2336">
      <w:pPr>
        <w:pStyle w:val="NormaleWeb"/>
        <w:jc w:val="both"/>
        <w:rPr>
          <w:rFonts w:asciiTheme="minorHAnsi" w:eastAsiaTheme="minorHAnsi" w:hAnsiTheme="minorHAnsi" w:cstheme="minorBidi"/>
          <w:sz w:val="22"/>
          <w:szCs w:val="22"/>
          <w:lang w:eastAsia="en-US"/>
        </w:rPr>
      </w:pPr>
      <w:r w:rsidRPr="00AF621C">
        <w:rPr>
          <w:rFonts w:asciiTheme="minorHAnsi" w:eastAsiaTheme="minorHAnsi" w:hAnsiTheme="minorHAnsi" w:cstheme="minorBidi"/>
          <w:sz w:val="22"/>
          <w:szCs w:val="22"/>
          <w:lang w:eastAsia="en-US"/>
        </w:rPr>
        <w:t xml:space="preserve">Vogliate pertanto provvedere ad accertare se l'area </w:t>
      </w:r>
      <w:r w:rsidR="00A14FA2">
        <w:rPr>
          <w:rFonts w:asciiTheme="minorHAnsi" w:eastAsiaTheme="minorHAnsi" w:hAnsiTheme="minorHAnsi" w:cstheme="minorBidi"/>
          <w:sz w:val="22"/>
          <w:szCs w:val="22"/>
          <w:lang w:eastAsia="en-US"/>
        </w:rPr>
        <w:t>denominata “Ex Zelio B</w:t>
      </w:r>
      <w:r>
        <w:rPr>
          <w:rFonts w:asciiTheme="minorHAnsi" w:eastAsiaTheme="minorHAnsi" w:hAnsiTheme="minorHAnsi" w:cstheme="minorBidi"/>
          <w:sz w:val="22"/>
          <w:szCs w:val="22"/>
          <w:lang w:eastAsia="en-US"/>
        </w:rPr>
        <w:t xml:space="preserve">each”” </w:t>
      </w:r>
      <w:r w:rsidRPr="00AF621C">
        <w:rPr>
          <w:rFonts w:asciiTheme="minorHAnsi" w:eastAsiaTheme="minorHAnsi" w:hAnsiTheme="minorHAnsi" w:cstheme="minorBidi"/>
          <w:sz w:val="22"/>
          <w:szCs w:val="22"/>
          <w:lang w:eastAsia="en-US"/>
        </w:rPr>
        <w:t>nella frazione di Cerenova sia idonea ad assolvere a tale funzione o in alternativa individuare un luogo idoneo, sempre nella medesima frazione, per far sorgere l'are</w:t>
      </w:r>
      <w:r>
        <w:rPr>
          <w:rFonts w:asciiTheme="minorHAnsi" w:eastAsiaTheme="minorHAnsi" w:hAnsiTheme="minorHAnsi" w:cstheme="minorBidi"/>
          <w:sz w:val="22"/>
          <w:szCs w:val="22"/>
          <w:lang w:eastAsia="en-US"/>
        </w:rPr>
        <w:t>nile</w:t>
      </w:r>
      <w:r w:rsidRPr="00AF621C">
        <w:rPr>
          <w:rFonts w:asciiTheme="minorHAnsi" w:eastAsiaTheme="minorHAnsi" w:hAnsiTheme="minorHAnsi" w:cstheme="minorBidi"/>
          <w:sz w:val="22"/>
          <w:szCs w:val="22"/>
          <w:lang w:eastAsia="en-US"/>
        </w:rPr>
        <w:t xml:space="preserve"> attrezzat</w:t>
      </w:r>
      <w:r>
        <w:rPr>
          <w:rFonts w:asciiTheme="minorHAnsi" w:eastAsiaTheme="minorHAnsi" w:hAnsiTheme="minorHAnsi" w:cstheme="minorBidi"/>
          <w:sz w:val="22"/>
          <w:szCs w:val="22"/>
          <w:lang w:eastAsia="en-US"/>
        </w:rPr>
        <w:t>o</w:t>
      </w:r>
      <w:r w:rsidRPr="00AF621C">
        <w:rPr>
          <w:rFonts w:asciiTheme="minorHAnsi" w:eastAsiaTheme="minorHAnsi" w:hAnsiTheme="minorHAnsi" w:cstheme="minorBidi"/>
          <w:sz w:val="22"/>
          <w:szCs w:val="22"/>
          <w:lang w:eastAsia="en-US"/>
        </w:rPr>
        <w:t xml:space="preserve"> sottoponendo il relativo progetto all’insindacabile votazione del consiglio comunale.</w:t>
      </w:r>
    </w:p>
    <w:p w14:paraId="08821365" w14:textId="77777777" w:rsidR="00F05CCE" w:rsidRDefault="0038166C" w:rsidP="003A2336">
      <w:pPr>
        <w:pStyle w:val="Normale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❸ </w:t>
      </w:r>
      <w:r w:rsidRPr="00AF621C">
        <w:rPr>
          <w:rFonts w:asciiTheme="minorHAnsi" w:eastAsiaTheme="minorHAnsi" w:hAnsiTheme="minorHAnsi" w:cstheme="minorBidi"/>
          <w:sz w:val="22"/>
          <w:szCs w:val="22"/>
          <w:lang w:eastAsia="en-US"/>
        </w:rPr>
        <w:t>Con la medesima raccolta di firme si richiede</w:t>
      </w:r>
      <w:r>
        <w:rPr>
          <w:rFonts w:asciiTheme="minorHAnsi" w:eastAsiaTheme="minorHAnsi" w:hAnsiTheme="minorHAnsi" w:cstheme="minorBidi"/>
          <w:sz w:val="22"/>
          <w:szCs w:val="22"/>
          <w:lang w:eastAsia="en-US"/>
        </w:rPr>
        <w:t xml:space="preserve">, infine, di </w:t>
      </w:r>
      <w:r w:rsidRPr="00DF3950">
        <w:rPr>
          <w:rFonts w:asciiTheme="minorHAnsi" w:eastAsiaTheme="minorHAnsi" w:hAnsiTheme="minorHAnsi" w:cstheme="minorBidi"/>
          <w:sz w:val="22"/>
          <w:szCs w:val="22"/>
          <w:lang w:eastAsia="en-US"/>
        </w:rPr>
        <w:t>adegua</w:t>
      </w:r>
      <w:r>
        <w:rPr>
          <w:rFonts w:asciiTheme="minorHAnsi" w:eastAsiaTheme="minorHAnsi" w:hAnsiTheme="minorHAnsi" w:cstheme="minorBidi"/>
          <w:sz w:val="22"/>
          <w:szCs w:val="22"/>
          <w:lang w:eastAsia="en-US"/>
        </w:rPr>
        <w:t>re</w:t>
      </w:r>
      <w:r w:rsidRPr="00DF395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il</w:t>
      </w:r>
      <w:r w:rsidRPr="00DF3950">
        <w:rPr>
          <w:rFonts w:asciiTheme="minorHAnsi" w:eastAsiaTheme="minorHAnsi" w:hAnsiTheme="minorHAnsi" w:cstheme="minorBidi"/>
          <w:sz w:val="22"/>
          <w:szCs w:val="22"/>
          <w:lang w:eastAsia="en-US"/>
        </w:rPr>
        <w:t xml:space="preserve"> Regolamento Comunale sul possesso e tutela degli animali entrato in vigore l’1 giugno 2013 alle disposizioni del </w:t>
      </w:r>
      <w:proofErr w:type="spellStart"/>
      <w:r w:rsidRPr="00DF3950">
        <w:rPr>
          <w:rFonts w:asciiTheme="minorHAnsi" w:eastAsiaTheme="minorHAnsi" w:hAnsiTheme="minorHAnsi" w:cstheme="minorBidi"/>
          <w:sz w:val="22"/>
          <w:szCs w:val="22"/>
          <w:lang w:eastAsia="en-US"/>
        </w:rPr>
        <w:t>T.a.r</w:t>
      </w:r>
      <w:proofErr w:type="spellEnd"/>
      <w:r w:rsidRPr="00DF3950">
        <w:rPr>
          <w:rFonts w:asciiTheme="minorHAnsi" w:eastAsiaTheme="minorHAnsi" w:hAnsiTheme="minorHAnsi" w:cstheme="minorBidi"/>
          <w:sz w:val="22"/>
          <w:szCs w:val="22"/>
          <w:lang w:eastAsia="en-US"/>
        </w:rPr>
        <w:t xml:space="preserve">. del Lazio con la sentenza n. 09302/2015 e del </w:t>
      </w:r>
      <w:proofErr w:type="spellStart"/>
      <w:r w:rsidRPr="00DF3950">
        <w:rPr>
          <w:rFonts w:asciiTheme="minorHAnsi" w:eastAsiaTheme="minorHAnsi" w:hAnsiTheme="minorHAnsi" w:cstheme="minorBidi"/>
          <w:sz w:val="22"/>
          <w:szCs w:val="22"/>
          <w:lang w:eastAsia="en-US"/>
        </w:rPr>
        <w:t>T.a.r</w:t>
      </w:r>
      <w:proofErr w:type="spellEnd"/>
      <w:r w:rsidRPr="00DF3950">
        <w:rPr>
          <w:rFonts w:asciiTheme="minorHAnsi" w:eastAsiaTheme="minorHAnsi" w:hAnsiTheme="minorHAnsi" w:cstheme="minorBidi"/>
          <w:sz w:val="22"/>
          <w:szCs w:val="22"/>
          <w:lang w:eastAsia="en-US"/>
        </w:rPr>
        <w:t xml:space="preserve">. della Toscana </w:t>
      </w:r>
      <w:r w:rsidRPr="009D0A87">
        <w:rPr>
          <w:rFonts w:asciiTheme="minorHAnsi" w:eastAsiaTheme="minorHAnsi" w:hAnsiTheme="minorHAnsi" w:cstheme="minorBidi"/>
          <w:sz w:val="22"/>
          <w:szCs w:val="22"/>
          <w:lang w:eastAsia="en-US"/>
        </w:rPr>
        <w:t>con la sentenza n. 1276/2016</w:t>
      </w:r>
      <w:r w:rsidRPr="00DF3950">
        <w:rPr>
          <w:rFonts w:asciiTheme="minorHAnsi" w:eastAsiaTheme="minorHAnsi" w:hAnsiTheme="minorHAnsi" w:cstheme="minorBidi"/>
          <w:sz w:val="22"/>
          <w:szCs w:val="22"/>
          <w:lang w:eastAsia="en-US"/>
        </w:rPr>
        <w:t>”.</w:t>
      </w:r>
    </w:p>
    <w:p w14:paraId="012EAEEF" w14:textId="77777777" w:rsidR="003F142C" w:rsidRPr="00CF0BEB" w:rsidRDefault="003F142C" w:rsidP="003A2336">
      <w:pPr>
        <w:pStyle w:val="popolo"/>
        <w:jc w:val="both"/>
        <w:rPr>
          <w:rFonts w:ascii="Arial" w:hAnsi="Arial" w:cs="Arial"/>
          <w:i/>
          <w:sz w:val="18"/>
          <w:szCs w:val="18"/>
        </w:rPr>
      </w:pPr>
      <w:r>
        <w:rPr>
          <w:rFonts w:asciiTheme="minorHAnsi" w:eastAsiaTheme="minorHAnsi" w:hAnsiTheme="minorHAnsi" w:cstheme="minorBidi"/>
          <w:sz w:val="22"/>
          <w:szCs w:val="22"/>
          <w:lang w:eastAsia="en-US"/>
        </w:rPr>
        <w:t>Si riporta estratto della sentenza</w:t>
      </w:r>
      <w:r w:rsidR="00D9268E" w:rsidRPr="00D9268E">
        <w:rPr>
          <w:rFonts w:asciiTheme="minorHAnsi" w:eastAsiaTheme="minorHAnsi" w:hAnsiTheme="minorHAnsi" w:cstheme="minorBidi"/>
          <w:sz w:val="22"/>
          <w:szCs w:val="22"/>
          <w:lang w:eastAsia="en-US"/>
        </w:rPr>
        <w:t xml:space="preserve"> </w:t>
      </w:r>
      <w:r w:rsidR="00D9268E" w:rsidRPr="00DF3950">
        <w:rPr>
          <w:rFonts w:asciiTheme="minorHAnsi" w:eastAsiaTheme="minorHAnsi" w:hAnsiTheme="minorHAnsi" w:cstheme="minorBidi"/>
          <w:sz w:val="22"/>
          <w:szCs w:val="22"/>
          <w:lang w:eastAsia="en-US"/>
        </w:rPr>
        <w:t>n. 09302/2015</w:t>
      </w:r>
      <w:r w:rsidR="00D9268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del T.A.R. del Lazio: “</w:t>
      </w:r>
      <w:r w:rsidRPr="003F684C">
        <w:rPr>
          <w:rFonts w:ascii="Arial" w:hAnsi="Arial" w:cs="Arial"/>
          <w:i/>
          <w:sz w:val="18"/>
          <w:szCs w:val="18"/>
        </w:rPr>
        <w:t xml:space="preserve">Passando al merito del ricorso, il Collegio </w:t>
      </w:r>
      <w:r w:rsidRPr="00CF0BEB">
        <w:rPr>
          <w:rFonts w:ascii="Arial" w:hAnsi="Arial" w:cs="Arial"/>
          <w:i/>
          <w:sz w:val="18"/>
          <w:szCs w:val="18"/>
        </w:rPr>
        <w:t>lo ritiene fondato e dunque da accogliersi.</w:t>
      </w:r>
    </w:p>
    <w:p w14:paraId="76F9C4DD" w14:textId="77777777" w:rsidR="003F142C" w:rsidRPr="00CF0BEB" w:rsidRDefault="003F142C" w:rsidP="003A2336">
      <w:pPr>
        <w:pStyle w:val="popolo"/>
        <w:jc w:val="both"/>
        <w:rPr>
          <w:rFonts w:ascii="Arial" w:hAnsi="Arial" w:cs="Arial"/>
          <w:i/>
          <w:sz w:val="18"/>
          <w:szCs w:val="18"/>
          <w:u w:val="single"/>
        </w:rPr>
      </w:pPr>
      <w:r w:rsidRPr="00CF0BEB">
        <w:rPr>
          <w:rFonts w:ascii="Arial" w:hAnsi="Arial" w:cs="Arial"/>
          <w:i/>
          <w:sz w:val="18"/>
          <w:szCs w:val="18"/>
          <w:u w:val="single"/>
        </w:rPr>
        <w:t>La ricorrente deduce che l’ordinanza balneare gravata – in parte qua – irragionevolmente impone ai conduttori di animali il generalizzato divieto di accesso alle spiagge libere, in assenza di una motivazione che giustifichi tale scelta e senza specificare quali cautele comportamentali siano necessarie per la tutela dell’igiene delle spiagge, ovvero della incolumità dei bagnanti.</w:t>
      </w:r>
    </w:p>
    <w:p w14:paraId="67023B69" w14:textId="77777777" w:rsidR="003F142C" w:rsidRPr="00CF0BEB" w:rsidRDefault="003F142C" w:rsidP="003A2336">
      <w:pPr>
        <w:pStyle w:val="popolo"/>
        <w:jc w:val="both"/>
        <w:rPr>
          <w:rFonts w:ascii="Arial" w:hAnsi="Arial" w:cs="Arial"/>
          <w:i/>
          <w:sz w:val="18"/>
          <w:szCs w:val="18"/>
          <w:u w:val="single"/>
        </w:rPr>
      </w:pPr>
      <w:r w:rsidRPr="00CF0BEB">
        <w:rPr>
          <w:rFonts w:ascii="Arial" w:hAnsi="Arial" w:cs="Arial"/>
          <w:i/>
          <w:sz w:val="18"/>
          <w:szCs w:val="18"/>
          <w:u w:val="single"/>
        </w:rPr>
        <w:t>Deduce altresì il difetto di motivazione, la manifesta irragionevolezza e la violazione del principio di proporzionalità, circa il rapporto tra le esigenze pubbliche da soddisfare e l’incidenza sulle sfere giuridiche dei privati.</w:t>
      </w:r>
    </w:p>
    <w:p w14:paraId="5BAE0A87" w14:textId="77777777" w:rsidR="003F142C" w:rsidRPr="00CF0BEB" w:rsidRDefault="003F142C" w:rsidP="003A2336">
      <w:pPr>
        <w:pStyle w:val="popolo"/>
        <w:jc w:val="both"/>
        <w:rPr>
          <w:rFonts w:ascii="Arial" w:hAnsi="Arial" w:cs="Arial"/>
          <w:i/>
          <w:sz w:val="18"/>
          <w:szCs w:val="18"/>
          <w:u w:val="single"/>
        </w:rPr>
      </w:pPr>
      <w:r w:rsidRPr="00CF0BEB">
        <w:rPr>
          <w:rFonts w:ascii="Arial" w:hAnsi="Arial" w:cs="Arial"/>
          <w:i/>
          <w:sz w:val="18"/>
          <w:szCs w:val="18"/>
          <w:u w:val="single"/>
        </w:rPr>
        <w:lastRenderedPageBreak/>
        <w:t xml:space="preserve">La totale assenza di motivazione, infatti, non consentirebbe di apprezzare se esso sia riferibile a ragioni riconducibili all’igiene dei luoghi ovvero alla sicurezza di chi frequenta le spiagge. </w:t>
      </w:r>
    </w:p>
    <w:p w14:paraId="3ED6BFA6" w14:textId="77777777" w:rsidR="003F142C" w:rsidRPr="00CF0BEB" w:rsidRDefault="003F142C" w:rsidP="003A2336">
      <w:pPr>
        <w:pStyle w:val="popolo"/>
        <w:jc w:val="both"/>
        <w:rPr>
          <w:rFonts w:ascii="Arial" w:hAnsi="Arial" w:cs="Arial"/>
          <w:i/>
          <w:sz w:val="18"/>
          <w:szCs w:val="18"/>
          <w:u w:val="single"/>
        </w:rPr>
      </w:pPr>
      <w:r w:rsidRPr="00CF0BEB">
        <w:rPr>
          <w:rFonts w:ascii="Arial" w:hAnsi="Arial" w:cs="Arial"/>
          <w:i/>
          <w:sz w:val="18"/>
          <w:szCs w:val="18"/>
          <w:u w:val="single"/>
        </w:rPr>
        <w:t>In ogni caso, la motivazione del provvedimento avrebbe dovuto contenere una specifica giustificazione delle misure adottate, che consentisse di verificare il rispetto del principio di proporzionalità, poiché l’Autorità comunale avrebbe dovuto individuare le misure comportamentali ritenute più adeguate, piuttosto che porre un divieto assoluto di accesso alle spiagge.</w:t>
      </w:r>
    </w:p>
    <w:p w14:paraId="4F831EA4" w14:textId="77777777" w:rsidR="003F142C" w:rsidRPr="00CF0BEB" w:rsidRDefault="003F142C" w:rsidP="003A2336">
      <w:pPr>
        <w:pStyle w:val="popolo"/>
        <w:jc w:val="both"/>
        <w:rPr>
          <w:rFonts w:ascii="Arial" w:hAnsi="Arial" w:cs="Arial"/>
          <w:i/>
          <w:sz w:val="18"/>
          <w:szCs w:val="18"/>
          <w:u w:val="single"/>
        </w:rPr>
      </w:pPr>
      <w:r w:rsidRPr="00CF0BEB">
        <w:rPr>
          <w:rFonts w:ascii="Arial" w:hAnsi="Arial" w:cs="Arial"/>
          <w:i/>
          <w:sz w:val="18"/>
          <w:szCs w:val="18"/>
          <w:u w:val="single"/>
        </w:rPr>
        <w:t>Di fatto tale limitazione alla libertà personale costituirebbe un limite non consentito alla libera circolazione degli individui.</w:t>
      </w:r>
    </w:p>
    <w:p w14:paraId="743B6386" w14:textId="77777777" w:rsidR="003F142C" w:rsidRPr="003F142C" w:rsidRDefault="003F142C" w:rsidP="003A2336">
      <w:pPr>
        <w:pStyle w:val="popolo"/>
        <w:jc w:val="both"/>
        <w:rPr>
          <w:rFonts w:ascii="Arial" w:hAnsi="Arial" w:cs="Arial"/>
          <w:i/>
          <w:sz w:val="18"/>
          <w:szCs w:val="18"/>
        </w:rPr>
      </w:pPr>
      <w:r w:rsidRPr="003F142C">
        <w:rPr>
          <w:rFonts w:ascii="Arial" w:hAnsi="Arial" w:cs="Arial"/>
          <w:i/>
          <w:sz w:val="18"/>
          <w:szCs w:val="18"/>
        </w:rPr>
        <w:t>La ricorrente evidenzia inoltre come l’ordinanza sarebbe in contrasto con i principi espressi in sede regionale.</w:t>
      </w:r>
    </w:p>
    <w:p w14:paraId="256605BD" w14:textId="77777777" w:rsidR="003F142C" w:rsidRPr="003F142C" w:rsidRDefault="003F142C" w:rsidP="003A2336">
      <w:pPr>
        <w:pStyle w:val="popolo"/>
        <w:jc w:val="both"/>
        <w:rPr>
          <w:rFonts w:ascii="Arial" w:hAnsi="Arial" w:cs="Arial"/>
          <w:i/>
          <w:sz w:val="18"/>
          <w:szCs w:val="18"/>
        </w:rPr>
      </w:pPr>
      <w:r w:rsidRPr="003F142C">
        <w:rPr>
          <w:rFonts w:ascii="Arial" w:hAnsi="Arial" w:cs="Arial"/>
          <w:i/>
          <w:sz w:val="18"/>
          <w:szCs w:val="18"/>
        </w:rPr>
        <w:t>Tali censure meritano accoglimento.</w:t>
      </w:r>
    </w:p>
    <w:p w14:paraId="55F6F974" w14:textId="77777777" w:rsidR="003F142C" w:rsidRPr="003F142C" w:rsidRDefault="003F142C" w:rsidP="003A2336">
      <w:pPr>
        <w:pStyle w:val="popolo"/>
        <w:jc w:val="both"/>
        <w:rPr>
          <w:rFonts w:ascii="Arial" w:hAnsi="Arial" w:cs="Arial"/>
          <w:i/>
          <w:sz w:val="18"/>
          <w:szCs w:val="18"/>
        </w:rPr>
      </w:pPr>
      <w:r w:rsidRPr="003F142C">
        <w:rPr>
          <w:rFonts w:ascii="Arial" w:hAnsi="Arial" w:cs="Arial"/>
          <w:i/>
          <w:sz w:val="18"/>
          <w:szCs w:val="18"/>
        </w:rPr>
        <w:t>Il provvedimento impugnato è illegittimo per difetto di motivazione, come dedotto dalla ricorrente.</w:t>
      </w:r>
    </w:p>
    <w:p w14:paraId="7ECCB027" w14:textId="77777777" w:rsidR="003F142C" w:rsidRPr="003F142C" w:rsidRDefault="003F142C" w:rsidP="003A2336">
      <w:pPr>
        <w:pStyle w:val="popolo"/>
        <w:jc w:val="both"/>
        <w:rPr>
          <w:rFonts w:ascii="Arial" w:hAnsi="Arial" w:cs="Arial"/>
          <w:i/>
          <w:sz w:val="18"/>
          <w:szCs w:val="18"/>
        </w:rPr>
      </w:pPr>
      <w:r w:rsidRPr="003F142C">
        <w:rPr>
          <w:rFonts w:ascii="Arial" w:hAnsi="Arial" w:cs="Arial"/>
          <w:i/>
          <w:sz w:val="18"/>
          <w:szCs w:val="18"/>
        </w:rPr>
        <w:t xml:space="preserve">E tale vizio incide, altresì, sulla possibilità di supportare la ragionevolezza delle scelte operate dalla p.a., nella odierna fattispecie. </w:t>
      </w:r>
    </w:p>
    <w:p w14:paraId="0D8EC048" w14:textId="77777777" w:rsidR="003F142C" w:rsidRPr="00CF0BEB" w:rsidRDefault="003F142C" w:rsidP="003A2336">
      <w:pPr>
        <w:pStyle w:val="popolo"/>
        <w:jc w:val="both"/>
        <w:rPr>
          <w:rFonts w:ascii="Arial" w:hAnsi="Arial" w:cs="Arial"/>
          <w:i/>
          <w:sz w:val="18"/>
          <w:szCs w:val="18"/>
          <w:u w:val="single"/>
        </w:rPr>
      </w:pPr>
      <w:r w:rsidRPr="00CF0BEB">
        <w:rPr>
          <w:rFonts w:ascii="Arial" w:hAnsi="Arial" w:cs="Arial"/>
          <w:i/>
          <w:sz w:val="18"/>
          <w:szCs w:val="18"/>
          <w:u w:val="single"/>
        </w:rPr>
        <w:t>Il provvedimento impugnato è, altresì, illegittimo sotto il connesso profilo della violazione del principio di proporzionalità, che impone alla pubblica amministrazione di optare, tra più possibili scelte ugualmente idonee al raggiungimento del pubblico interesse, per quella meno gravosa per i destinatari incisi dal provvedimento, onde evitare agli stessi ‘inutili’ sacrifici.</w:t>
      </w:r>
    </w:p>
    <w:p w14:paraId="3873443A" w14:textId="77777777" w:rsidR="003F142C" w:rsidRPr="00CF0BEB" w:rsidRDefault="003F142C" w:rsidP="003A2336">
      <w:pPr>
        <w:pStyle w:val="popolo"/>
        <w:jc w:val="both"/>
        <w:rPr>
          <w:rFonts w:ascii="Arial" w:hAnsi="Arial" w:cs="Arial"/>
          <w:i/>
          <w:sz w:val="18"/>
          <w:szCs w:val="18"/>
          <w:u w:val="single"/>
        </w:rPr>
      </w:pPr>
      <w:r w:rsidRPr="00CF0BEB">
        <w:rPr>
          <w:rFonts w:ascii="Arial" w:hAnsi="Arial" w:cs="Arial"/>
          <w:i/>
          <w:sz w:val="18"/>
          <w:szCs w:val="18"/>
          <w:u w:val="single"/>
        </w:rPr>
        <w:t>La scelta di vietare l’ingresso agli animali – e, conseguentemente, ai loro padroni o detentori – sulle spiagge destinate alla libera balneazione, risulta irragionevole ed illogica, oltre che irrazionale e sproporzionata.</w:t>
      </w:r>
    </w:p>
    <w:p w14:paraId="390D3625" w14:textId="77777777" w:rsidR="003F142C" w:rsidRPr="00CF0BEB" w:rsidRDefault="003F142C" w:rsidP="003A2336">
      <w:pPr>
        <w:pStyle w:val="popolo"/>
        <w:jc w:val="both"/>
        <w:rPr>
          <w:rFonts w:ascii="Arial" w:hAnsi="Arial" w:cs="Arial"/>
          <w:i/>
          <w:sz w:val="18"/>
          <w:szCs w:val="18"/>
          <w:u w:val="single"/>
        </w:rPr>
      </w:pPr>
      <w:r w:rsidRPr="00CF0BEB">
        <w:rPr>
          <w:rFonts w:ascii="Arial" w:hAnsi="Arial" w:cs="Arial"/>
          <w:i/>
          <w:sz w:val="18"/>
          <w:szCs w:val="18"/>
          <w:u w:val="single"/>
        </w:rPr>
        <w:t>Né possono trovare condivisioni le argomentazioni di parte resistente, che comporterebbero, ove assecondate, una elusione delle indicazioni regionali ed una compressione generalizzata della posizione giuridica in esame senza un limite temporale.</w:t>
      </w:r>
    </w:p>
    <w:p w14:paraId="4AE2F172" w14:textId="77777777" w:rsidR="003F142C" w:rsidRPr="003F142C" w:rsidRDefault="003F142C" w:rsidP="003A2336">
      <w:pPr>
        <w:pStyle w:val="popolo"/>
        <w:jc w:val="both"/>
        <w:rPr>
          <w:rFonts w:ascii="Arial" w:hAnsi="Arial" w:cs="Arial"/>
          <w:i/>
          <w:sz w:val="18"/>
          <w:szCs w:val="18"/>
        </w:rPr>
      </w:pPr>
      <w:r w:rsidRPr="003F142C">
        <w:rPr>
          <w:rFonts w:ascii="Arial" w:hAnsi="Arial" w:cs="Arial"/>
          <w:i/>
          <w:sz w:val="18"/>
          <w:szCs w:val="18"/>
        </w:rPr>
        <w:t>IV - Per le ragioni si qui esposte, il ricorso è fondato e va accolto, sicché il provvedimento in esame va annullato, nei li</w:t>
      </w:r>
      <w:r>
        <w:rPr>
          <w:rFonts w:ascii="Arial" w:hAnsi="Arial" w:cs="Arial"/>
          <w:i/>
          <w:sz w:val="18"/>
          <w:szCs w:val="18"/>
        </w:rPr>
        <w:t>miti oggetto della impugnazione”.</w:t>
      </w:r>
    </w:p>
    <w:p w14:paraId="7F55919B" w14:textId="77777777" w:rsidR="00FC4B91" w:rsidRPr="00FC4B91" w:rsidRDefault="00FC4B91" w:rsidP="003A2336">
      <w:pPr>
        <w:pStyle w:val="popolo"/>
        <w:jc w:val="both"/>
        <w:rPr>
          <w:rFonts w:ascii="Arial" w:hAnsi="Arial" w:cs="Arial"/>
          <w:i/>
          <w:sz w:val="18"/>
          <w:szCs w:val="18"/>
        </w:rPr>
      </w:pPr>
      <w:r w:rsidRPr="00FC4B91">
        <w:rPr>
          <w:rFonts w:asciiTheme="minorHAnsi" w:eastAsiaTheme="minorHAnsi" w:hAnsiTheme="minorHAnsi" w:cstheme="minorBidi"/>
          <w:sz w:val="22"/>
          <w:szCs w:val="22"/>
          <w:lang w:eastAsia="en-US"/>
        </w:rPr>
        <w:t xml:space="preserve">Si riporta estratto della sentenza </w:t>
      </w:r>
      <w:r w:rsidRPr="009D0A87">
        <w:rPr>
          <w:rFonts w:asciiTheme="minorHAnsi" w:eastAsiaTheme="minorHAnsi" w:hAnsiTheme="minorHAnsi" w:cstheme="minorBidi"/>
          <w:sz w:val="22"/>
          <w:szCs w:val="22"/>
          <w:lang w:eastAsia="en-US"/>
        </w:rPr>
        <w:t>n. 1276/2016</w:t>
      </w:r>
      <w:r>
        <w:rPr>
          <w:rFonts w:asciiTheme="minorHAnsi" w:eastAsiaTheme="minorHAnsi" w:hAnsiTheme="minorHAnsi" w:cstheme="minorBidi"/>
          <w:sz w:val="22"/>
          <w:szCs w:val="22"/>
          <w:lang w:eastAsia="en-US"/>
        </w:rPr>
        <w:t xml:space="preserve"> </w:t>
      </w:r>
      <w:r w:rsidRPr="00FC4B91">
        <w:rPr>
          <w:rFonts w:asciiTheme="minorHAnsi" w:eastAsiaTheme="minorHAnsi" w:hAnsiTheme="minorHAnsi" w:cstheme="minorBidi"/>
          <w:sz w:val="22"/>
          <w:szCs w:val="22"/>
          <w:lang w:eastAsia="en-US"/>
        </w:rPr>
        <w:t xml:space="preserve">del T.A.R. della Toscana: </w:t>
      </w:r>
      <w:r>
        <w:rPr>
          <w:rFonts w:asciiTheme="minorHAnsi" w:eastAsiaTheme="minorHAnsi" w:hAnsiTheme="minorHAnsi" w:cstheme="minorBidi"/>
          <w:sz w:val="22"/>
          <w:szCs w:val="22"/>
          <w:lang w:eastAsia="en-US"/>
        </w:rPr>
        <w:t>“</w:t>
      </w:r>
      <w:r w:rsidRPr="00FC4B91">
        <w:rPr>
          <w:rFonts w:ascii="Arial" w:hAnsi="Arial" w:cs="Arial"/>
          <w:i/>
          <w:sz w:val="18"/>
          <w:szCs w:val="18"/>
        </w:rPr>
        <w:t>3 - Quanto al merito, il ricorso è fondato.</w:t>
      </w:r>
    </w:p>
    <w:p w14:paraId="10BFD66E" w14:textId="77777777" w:rsidR="00FC4B91" w:rsidRPr="00FC4B91" w:rsidRDefault="00FC4B91" w:rsidP="003A2336">
      <w:pPr>
        <w:spacing w:before="100" w:beforeAutospacing="1" w:after="100" w:afterAutospacing="1" w:line="240" w:lineRule="auto"/>
        <w:jc w:val="both"/>
        <w:rPr>
          <w:rFonts w:ascii="Arial" w:eastAsia="Times New Roman" w:hAnsi="Arial" w:cs="Arial"/>
          <w:i/>
          <w:sz w:val="18"/>
          <w:szCs w:val="18"/>
          <w:lang w:eastAsia="it-IT"/>
        </w:rPr>
      </w:pPr>
      <w:r w:rsidRPr="00FC4B91">
        <w:rPr>
          <w:rFonts w:ascii="Arial" w:eastAsia="Times New Roman" w:hAnsi="Arial" w:cs="Arial"/>
          <w:i/>
          <w:sz w:val="18"/>
          <w:szCs w:val="18"/>
          <w:lang w:eastAsia="it-IT"/>
        </w:rPr>
        <w:t>La legge regionale 20/10/2009, n. 59 prevede</w:t>
      </w:r>
      <w:r w:rsidRPr="00FC4B91">
        <w:rPr>
          <w:rFonts w:ascii="Arial" w:eastAsia="Times New Roman" w:hAnsi="Arial" w:cs="Arial"/>
          <w:i/>
          <w:iCs/>
          <w:sz w:val="18"/>
          <w:szCs w:val="18"/>
          <w:lang w:eastAsia="it-IT"/>
        </w:rPr>
        <w:t>:“1. Ai cani accompagnati dal proprietario o da altro detentore è consentito l'accesso a tutte le aree pubbliche e di uso pubblico, compresi i giardini, i parchi e le spiagge; in tali luoghi, è obbligatorio l'uso del guinzaglio e della museruola qualora previsto dalle norme statali”</w:t>
      </w:r>
      <w:r w:rsidRPr="00FC4B91">
        <w:rPr>
          <w:rFonts w:ascii="Arial" w:eastAsia="Times New Roman" w:hAnsi="Arial" w:cs="Arial"/>
          <w:i/>
          <w:sz w:val="18"/>
          <w:szCs w:val="18"/>
          <w:lang w:eastAsia="it-IT"/>
        </w:rPr>
        <w:t xml:space="preserve"> (art. 19 comma 1);</w:t>
      </w:r>
    </w:p>
    <w:p w14:paraId="2A91FBD3" w14:textId="77777777" w:rsidR="00FC4B91" w:rsidRPr="00FC4B91" w:rsidRDefault="00FC4B91" w:rsidP="003A2336">
      <w:pPr>
        <w:spacing w:before="100" w:beforeAutospacing="1" w:after="100" w:afterAutospacing="1" w:line="240" w:lineRule="auto"/>
        <w:jc w:val="both"/>
        <w:rPr>
          <w:rFonts w:ascii="Arial" w:eastAsia="Times New Roman" w:hAnsi="Arial" w:cs="Arial"/>
          <w:i/>
          <w:sz w:val="18"/>
          <w:szCs w:val="18"/>
          <w:lang w:eastAsia="it-IT"/>
        </w:rPr>
      </w:pPr>
      <w:r w:rsidRPr="00FC4B91">
        <w:rPr>
          <w:rFonts w:ascii="Arial" w:eastAsia="Times New Roman" w:hAnsi="Arial" w:cs="Arial"/>
          <w:i/>
          <w:iCs/>
          <w:sz w:val="18"/>
          <w:szCs w:val="18"/>
          <w:lang w:eastAsia="it-IT"/>
        </w:rPr>
        <w:t>“1. I comuni possono, nell'ambito di giardini, parchi, spiagge ed altre aree destinate a verde pubblico, individuare, mediante appositi cartelli e delimitazioni, spazi destinati ai cani, dotati anche delle opportune attrezzature”</w:t>
      </w:r>
      <w:r w:rsidRPr="00FC4B91">
        <w:rPr>
          <w:rFonts w:ascii="Arial" w:eastAsia="Times New Roman" w:hAnsi="Arial" w:cs="Arial"/>
          <w:i/>
          <w:sz w:val="18"/>
          <w:szCs w:val="18"/>
          <w:lang w:eastAsia="it-IT"/>
        </w:rPr>
        <w:t xml:space="preserve"> (art. 20, comma 1).</w:t>
      </w:r>
    </w:p>
    <w:p w14:paraId="3D769A87" w14:textId="77777777" w:rsidR="00FC4B91" w:rsidRPr="00FC4B91" w:rsidRDefault="00FC4B91" w:rsidP="003A2336">
      <w:pPr>
        <w:spacing w:before="100" w:beforeAutospacing="1" w:after="100" w:afterAutospacing="1" w:line="240" w:lineRule="auto"/>
        <w:jc w:val="both"/>
        <w:rPr>
          <w:rFonts w:ascii="Arial" w:eastAsia="Times New Roman" w:hAnsi="Arial" w:cs="Arial"/>
          <w:i/>
          <w:sz w:val="18"/>
          <w:szCs w:val="18"/>
          <w:lang w:eastAsia="it-IT"/>
        </w:rPr>
      </w:pPr>
      <w:r w:rsidRPr="00FC4B91">
        <w:rPr>
          <w:rFonts w:ascii="Arial" w:eastAsia="Times New Roman" w:hAnsi="Arial" w:cs="Arial"/>
          <w:i/>
          <w:iCs/>
          <w:sz w:val="18"/>
          <w:szCs w:val="18"/>
          <w:lang w:eastAsia="it-IT"/>
        </w:rPr>
        <w:t>“1. Il responsabile deve disporre di strumenti idonei alla rimozione delle deiezioni del cane.</w:t>
      </w:r>
      <w:r w:rsidRPr="00FC4B91">
        <w:rPr>
          <w:rFonts w:ascii="Arial" w:eastAsia="Times New Roman" w:hAnsi="Arial" w:cs="Arial"/>
          <w:i/>
          <w:sz w:val="18"/>
          <w:szCs w:val="18"/>
          <w:lang w:eastAsia="it-IT"/>
        </w:rPr>
        <w:t xml:space="preserve"> </w:t>
      </w:r>
    </w:p>
    <w:p w14:paraId="0A1314D3" w14:textId="77777777" w:rsidR="00FC4B91" w:rsidRPr="00FC4B91" w:rsidRDefault="00FC4B91" w:rsidP="003A2336">
      <w:pPr>
        <w:spacing w:before="100" w:beforeAutospacing="1" w:after="100" w:afterAutospacing="1" w:line="240" w:lineRule="auto"/>
        <w:jc w:val="both"/>
        <w:rPr>
          <w:rFonts w:ascii="Arial" w:eastAsia="Times New Roman" w:hAnsi="Arial" w:cs="Arial"/>
          <w:i/>
          <w:sz w:val="18"/>
          <w:szCs w:val="18"/>
          <w:lang w:eastAsia="it-IT"/>
        </w:rPr>
      </w:pPr>
      <w:r w:rsidRPr="00FC4B91">
        <w:rPr>
          <w:rFonts w:ascii="Arial" w:eastAsia="Times New Roman" w:hAnsi="Arial" w:cs="Arial"/>
          <w:i/>
          <w:iCs/>
          <w:sz w:val="18"/>
          <w:szCs w:val="18"/>
          <w:lang w:eastAsia="it-IT"/>
        </w:rPr>
        <w:t>2. Il responsabile del cane è tenuto a raccogliere le deiezioni solide degli stessi in tutti gli spazi pubblici. Nel caso di deiezioni all'interno di locali, il responsabile del cane ha l'obbligo di pulire e di risarcire gli eventuali danni”</w:t>
      </w:r>
      <w:r w:rsidRPr="00FC4B91">
        <w:rPr>
          <w:rFonts w:ascii="Arial" w:eastAsia="Times New Roman" w:hAnsi="Arial" w:cs="Arial"/>
          <w:i/>
          <w:sz w:val="18"/>
          <w:szCs w:val="18"/>
          <w:lang w:eastAsia="it-IT"/>
        </w:rPr>
        <w:t xml:space="preserve"> (art. 22 commi 1 e 2).</w:t>
      </w:r>
    </w:p>
    <w:p w14:paraId="191285B9" w14:textId="77777777" w:rsidR="00FC4B91" w:rsidRPr="00FC4B91" w:rsidRDefault="00FC4B91" w:rsidP="003A2336">
      <w:pPr>
        <w:spacing w:before="100" w:beforeAutospacing="1" w:after="100" w:afterAutospacing="1" w:line="240" w:lineRule="auto"/>
        <w:jc w:val="both"/>
        <w:rPr>
          <w:rFonts w:ascii="Arial" w:eastAsia="Times New Roman" w:hAnsi="Arial" w:cs="Arial"/>
          <w:i/>
          <w:sz w:val="18"/>
          <w:szCs w:val="18"/>
          <w:lang w:eastAsia="it-IT"/>
        </w:rPr>
      </w:pPr>
      <w:r w:rsidRPr="00FC4B91">
        <w:rPr>
          <w:rFonts w:ascii="Arial" w:eastAsia="Times New Roman" w:hAnsi="Arial" w:cs="Arial"/>
          <w:i/>
          <w:sz w:val="18"/>
          <w:szCs w:val="18"/>
          <w:lang w:eastAsia="it-IT"/>
        </w:rPr>
        <w:t xml:space="preserve">Stante la richiamata normativa regionale, </w:t>
      </w:r>
      <w:r w:rsidRPr="00FC4B91">
        <w:rPr>
          <w:rFonts w:ascii="Arial" w:eastAsia="Times New Roman" w:hAnsi="Arial" w:cs="Arial"/>
          <w:i/>
          <w:sz w:val="18"/>
          <w:szCs w:val="18"/>
          <w:u w:val="single"/>
          <w:lang w:eastAsia="it-IT"/>
        </w:rPr>
        <w:t>deve ritenersi illegittimo il divieto generalizzato di accesso degli animali sulle spiagge, quanto meno laddove il provvedimento che lo impone non preveda contestualmente l’individuazione di idonei spazi riservati</w:t>
      </w:r>
      <w:r w:rsidRPr="00FC4B91">
        <w:rPr>
          <w:rFonts w:ascii="Arial" w:eastAsia="Times New Roman" w:hAnsi="Arial" w:cs="Arial"/>
          <w:i/>
          <w:sz w:val="18"/>
          <w:szCs w:val="18"/>
          <w:lang w:eastAsia="it-IT"/>
        </w:rPr>
        <w:t xml:space="preserve">. </w:t>
      </w:r>
    </w:p>
    <w:p w14:paraId="76A0BDFB" w14:textId="77777777" w:rsidR="00FC4B91" w:rsidRPr="00FC4B91" w:rsidRDefault="00FC4B91" w:rsidP="003A2336">
      <w:pPr>
        <w:spacing w:before="100" w:beforeAutospacing="1" w:after="100" w:afterAutospacing="1" w:line="240" w:lineRule="auto"/>
        <w:jc w:val="both"/>
        <w:rPr>
          <w:rFonts w:ascii="Arial" w:eastAsia="Times New Roman" w:hAnsi="Arial" w:cs="Arial"/>
          <w:i/>
          <w:sz w:val="18"/>
          <w:szCs w:val="18"/>
          <w:lang w:eastAsia="it-IT"/>
        </w:rPr>
      </w:pPr>
      <w:r w:rsidRPr="00FC4B91">
        <w:rPr>
          <w:rFonts w:ascii="Arial" w:eastAsia="Times New Roman" w:hAnsi="Arial" w:cs="Arial"/>
          <w:i/>
          <w:sz w:val="18"/>
          <w:szCs w:val="18"/>
          <w:lang w:eastAsia="it-IT"/>
        </w:rPr>
        <w:t xml:space="preserve">Rileva, in particolare, il profilo della </w:t>
      </w:r>
      <w:r w:rsidRPr="00FC4B91">
        <w:rPr>
          <w:rFonts w:ascii="Arial" w:eastAsia="Times New Roman" w:hAnsi="Arial" w:cs="Arial"/>
          <w:i/>
          <w:sz w:val="18"/>
          <w:szCs w:val="18"/>
          <w:u w:val="single"/>
          <w:lang w:eastAsia="it-IT"/>
        </w:rPr>
        <w:t xml:space="preserve">violazione del principio di proporzionalità, “che impone alla pubblica amministrazione di optare, tra più possibili scelte ugualmente idonee al raggiungimento del pubblico interesse, per quella meno gravosa per i destinatari incisi dal provvedimento, onde evitare agli stessi ‘inutili’ sacrifici” </w:t>
      </w:r>
      <w:r w:rsidRPr="00FC4B91">
        <w:rPr>
          <w:rFonts w:ascii="Arial" w:eastAsia="Times New Roman" w:hAnsi="Arial" w:cs="Arial"/>
          <w:i/>
          <w:sz w:val="18"/>
          <w:szCs w:val="18"/>
          <w:lang w:eastAsia="it-IT"/>
        </w:rPr>
        <w:t xml:space="preserve">(atteso che “la scelta di vietare </w:t>
      </w:r>
      <w:r w:rsidRPr="00FC4B91">
        <w:rPr>
          <w:rFonts w:ascii="Arial" w:eastAsia="Times New Roman" w:hAnsi="Arial" w:cs="Arial"/>
          <w:i/>
          <w:sz w:val="18"/>
          <w:szCs w:val="18"/>
          <w:lang w:eastAsia="it-IT"/>
        </w:rPr>
        <w:lastRenderedPageBreak/>
        <w:t>l’ingresso agli animali – e, conseguentemente, ai loro padroni o detentori – sulle spiagge destinate alla libera balneazione, risulta irragionevole ed illogica, oltre che irrazionale e sproporzionata”); ciò in quanto “</w:t>
      </w:r>
      <w:r w:rsidRPr="00FC4B91">
        <w:rPr>
          <w:rFonts w:ascii="Arial" w:eastAsia="Times New Roman" w:hAnsi="Arial" w:cs="Arial"/>
          <w:i/>
          <w:sz w:val="18"/>
          <w:szCs w:val="18"/>
          <w:u w:val="single"/>
          <w:lang w:eastAsia="it-IT"/>
        </w:rPr>
        <w:t>la scelta di vietare l’ingresso agli animali – e, conseguentemente, ai loro padroni o detentori – sulle spiagge destinate alla libera balneazione, risulta irragionevole ed illogica, oltre che irrazionale e sproporzionata: l’amministrazione avrebbe dovuto valutare se sia possibile perseguire le finalità pubbliche del decoro, dell’igiene e della sicurezza mediante regole alternative al divieto assoluto di frequentazione delle spiagge, ad esempio valutando se limitare l’accesso in determinati orari, o individuare aree adibite anche all’accesso degli animali, con l’individuazione delle aree viceversa interdette al loro accesso</w:t>
      </w:r>
      <w:r w:rsidRPr="00FC4B91">
        <w:rPr>
          <w:rFonts w:ascii="Arial" w:eastAsia="Times New Roman" w:hAnsi="Arial" w:cs="Arial"/>
          <w:i/>
          <w:sz w:val="18"/>
          <w:szCs w:val="18"/>
          <w:lang w:eastAsia="it-IT"/>
        </w:rPr>
        <w:t>” (cfr. giurisprudenza richiamata)</w:t>
      </w:r>
      <w:r w:rsidR="003F684C">
        <w:rPr>
          <w:rFonts w:ascii="Arial" w:eastAsia="Times New Roman" w:hAnsi="Arial" w:cs="Arial"/>
          <w:i/>
          <w:sz w:val="18"/>
          <w:szCs w:val="18"/>
          <w:lang w:eastAsia="it-IT"/>
        </w:rPr>
        <w:t>….omissis.</w:t>
      </w:r>
    </w:p>
    <w:p w14:paraId="0FA533BB" w14:textId="77777777" w:rsidR="00FC4B91" w:rsidRPr="00FC4B91" w:rsidRDefault="00FC4B91" w:rsidP="003A2336">
      <w:pPr>
        <w:spacing w:before="100" w:beforeAutospacing="1" w:after="100" w:afterAutospacing="1" w:line="240" w:lineRule="auto"/>
        <w:jc w:val="both"/>
        <w:rPr>
          <w:rFonts w:ascii="Arial" w:eastAsia="Times New Roman" w:hAnsi="Arial" w:cs="Arial"/>
          <w:i/>
          <w:sz w:val="18"/>
          <w:szCs w:val="18"/>
          <w:lang w:eastAsia="it-IT"/>
        </w:rPr>
      </w:pPr>
      <w:r w:rsidRPr="00FC4B91">
        <w:rPr>
          <w:rFonts w:ascii="Arial" w:eastAsia="Times New Roman" w:hAnsi="Arial" w:cs="Arial"/>
          <w:i/>
          <w:sz w:val="18"/>
          <w:szCs w:val="18"/>
          <w:lang w:eastAsia="it-IT"/>
        </w:rPr>
        <w:t>5 – Conclusivamente, il ricorso è fondato e va accolto con consequenziale annullam</w:t>
      </w:r>
      <w:r>
        <w:rPr>
          <w:rFonts w:ascii="Arial" w:eastAsia="Times New Roman" w:hAnsi="Arial" w:cs="Arial"/>
          <w:i/>
          <w:sz w:val="18"/>
          <w:szCs w:val="18"/>
          <w:lang w:eastAsia="it-IT"/>
        </w:rPr>
        <w:t>ento del provvedimento impugnato”</w:t>
      </w:r>
      <w:r w:rsidRPr="00FC4B91">
        <w:rPr>
          <w:rFonts w:ascii="Arial" w:eastAsia="Times New Roman" w:hAnsi="Arial" w:cs="Arial"/>
          <w:i/>
          <w:sz w:val="18"/>
          <w:szCs w:val="18"/>
          <w:lang w:eastAsia="it-IT"/>
        </w:rPr>
        <w:t>.</w:t>
      </w:r>
    </w:p>
    <w:p w14:paraId="24F5EA8C" w14:textId="0B17F854" w:rsidR="00E6118B" w:rsidRDefault="00A556AD" w:rsidP="003A2336">
      <w:pPr>
        <w:jc w:val="both"/>
      </w:pPr>
      <w:r>
        <w:t>Confidiamo di ricevere adeguata attenzione per l’idea che anima questa nostra proposta unitamente ad una raccolta di firme di sostenitori della stessa e r</w:t>
      </w:r>
      <w:r w:rsidR="00276DE5">
        <w:t>est</w:t>
      </w:r>
      <w:r>
        <w:t>iamo</w:t>
      </w:r>
      <w:r w:rsidR="00276DE5">
        <w:t xml:space="preserve"> in attesa di ricevere Vs. comunicazioni in merito.</w:t>
      </w:r>
      <w:r w:rsidR="00E6118B">
        <w:t xml:space="preserve"> Le prime 8 firme del presente foglio appartengono ai promotori della proposta.</w:t>
      </w:r>
    </w:p>
    <w:p w14:paraId="53F5A892" w14:textId="2F60B189" w:rsidR="003F142C" w:rsidRDefault="00276DE5" w:rsidP="003A2336">
      <w:pPr>
        <w:jc w:val="both"/>
      </w:pPr>
      <w:r>
        <w:t xml:space="preserve">Distinti Saluti </w:t>
      </w:r>
    </w:p>
    <w:p w14:paraId="1250C4D4" w14:textId="77777777" w:rsidR="003F142C" w:rsidRDefault="003F142C" w:rsidP="00F05CCE">
      <w:r>
        <w:t>Seguono firme</w:t>
      </w:r>
    </w:p>
    <w:tbl>
      <w:tblPr>
        <w:tblStyle w:val="Grigliatabella"/>
        <w:tblW w:w="9889" w:type="dxa"/>
        <w:tblLayout w:type="fixed"/>
        <w:tblLook w:val="04A0" w:firstRow="1" w:lastRow="0" w:firstColumn="1" w:lastColumn="0" w:noHBand="0" w:noVBand="1"/>
      </w:tblPr>
      <w:tblGrid>
        <w:gridCol w:w="534"/>
        <w:gridCol w:w="2921"/>
        <w:gridCol w:w="3883"/>
        <w:gridCol w:w="2551"/>
      </w:tblGrid>
      <w:tr w:rsidR="001B0B4D" w:rsidRPr="001B0B4D" w14:paraId="1F0D643D" w14:textId="77777777" w:rsidTr="00CF1322">
        <w:trPr>
          <w:trHeight w:val="523"/>
        </w:trPr>
        <w:tc>
          <w:tcPr>
            <w:tcW w:w="534" w:type="dxa"/>
          </w:tcPr>
          <w:p w14:paraId="3F9BC00C" w14:textId="13024401" w:rsidR="001B0B4D" w:rsidRPr="000075A4" w:rsidRDefault="001B0B4D" w:rsidP="00F05CCE">
            <w:pPr>
              <w:rPr>
                <w:sz w:val="20"/>
                <w:szCs w:val="20"/>
              </w:rPr>
            </w:pPr>
            <w:r>
              <w:rPr>
                <w:sz w:val="20"/>
                <w:szCs w:val="20"/>
              </w:rPr>
              <w:t>1</w:t>
            </w:r>
          </w:p>
        </w:tc>
        <w:tc>
          <w:tcPr>
            <w:tcW w:w="2921" w:type="dxa"/>
          </w:tcPr>
          <w:p w14:paraId="55236DB1" w14:textId="77777777" w:rsidR="001B0B4D" w:rsidRPr="000075A4" w:rsidRDefault="001B0B4D" w:rsidP="00F05CCE">
            <w:pPr>
              <w:rPr>
                <w:sz w:val="20"/>
                <w:szCs w:val="20"/>
              </w:rPr>
            </w:pPr>
            <w:r w:rsidRPr="000075A4">
              <w:rPr>
                <w:sz w:val="20"/>
                <w:szCs w:val="20"/>
              </w:rPr>
              <w:t>COGNOME E NOME</w:t>
            </w:r>
          </w:p>
        </w:tc>
        <w:tc>
          <w:tcPr>
            <w:tcW w:w="3883" w:type="dxa"/>
          </w:tcPr>
          <w:p w14:paraId="23A1CEFC" w14:textId="758EFE8A" w:rsidR="001B0B4D" w:rsidRPr="000075A4" w:rsidRDefault="001B0B4D" w:rsidP="00F05CCE">
            <w:pPr>
              <w:rPr>
                <w:sz w:val="20"/>
                <w:szCs w:val="20"/>
              </w:rPr>
            </w:pPr>
            <w:r>
              <w:rPr>
                <w:sz w:val="20"/>
                <w:szCs w:val="20"/>
              </w:rPr>
              <w:t>DOCUMENTO</w:t>
            </w:r>
          </w:p>
        </w:tc>
        <w:tc>
          <w:tcPr>
            <w:tcW w:w="2551" w:type="dxa"/>
          </w:tcPr>
          <w:p w14:paraId="118E66E0" w14:textId="77777777" w:rsidR="001B0B4D" w:rsidRPr="000075A4" w:rsidRDefault="001B0B4D" w:rsidP="00F05CCE">
            <w:pPr>
              <w:rPr>
                <w:sz w:val="20"/>
                <w:szCs w:val="20"/>
              </w:rPr>
            </w:pPr>
            <w:r w:rsidRPr="000075A4">
              <w:rPr>
                <w:sz w:val="20"/>
                <w:szCs w:val="20"/>
              </w:rPr>
              <w:t>FIRMA</w:t>
            </w:r>
          </w:p>
        </w:tc>
      </w:tr>
      <w:tr w:rsidR="00D57451" w:rsidRPr="001B0B4D" w14:paraId="2B64319B" w14:textId="77777777" w:rsidTr="0065462D">
        <w:trPr>
          <w:trHeight w:val="523"/>
        </w:trPr>
        <w:tc>
          <w:tcPr>
            <w:tcW w:w="534" w:type="dxa"/>
          </w:tcPr>
          <w:p w14:paraId="602FA1E9" w14:textId="77777777" w:rsidR="00D57451" w:rsidRDefault="00D57451" w:rsidP="00C77762">
            <w:pPr>
              <w:rPr>
                <w:sz w:val="20"/>
                <w:szCs w:val="20"/>
              </w:rPr>
            </w:pPr>
          </w:p>
        </w:tc>
        <w:tc>
          <w:tcPr>
            <w:tcW w:w="6804" w:type="dxa"/>
            <w:gridSpan w:val="2"/>
          </w:tcPr>
          <w:p w14:paraId="60BFE49F" w14:textId="484C75AA" w:rsidR="00D57451" w:rsidRPr="001B0B4D" w:rsidRDefault="007503D9" w:rsidP="00C77762">
            <w:pPr>
              <w:rPr>
                <w:sz w:val="20"/>
                <w:szCs w:val="20"/>
              </w:rPr>
            </w:pPr>
            <w:r>
              <w:rPr>
                <w:sz w:val="20"/>
                <w:szCs w:val="20"/>
              </w:rPr>
              <w:t>E-MAIL</w:t>
            </w:r>
          </w:p>
        </w:tc>
        <w:tc>
          <w:tcPr>
            <w:tcW w:w="2551" w:type="dxa"/>
          </w:tcPr>
          <w:p w14:paraId="3CB29E00" w14:textId="384AD51F" w:rsidR="00D57451" w:rsidRPr="000075A4" w:rsidRDefault="007503D9" w:rsidP="00C77762">
            <w:pPr>
              <w:rPr>
                <w:sz w:val="20"/>
                <w:szCs w:val="20"/>
              </w:rPr>
            </w:pPr>
            <w:r>
              <w:rPr>
                <w:sz w:val="20"/>
                <w:szCs w:val="20"/>
              </w:rPr>
              <w:t>TEL</w:t>
            </w:r>
          </w:p>
        </w:tc>
      </w:tr>
      <w:tr w:rsidR="001B0B4D" w:rsidRPr="001B0B4D" w14:paraId="44C5CC48" w14:textId="77777777" w:rsidTr="00CF1322">
        <w:trPr>
          <w:trHeight w:val="523"/>
        </w:trPr>
        <w:tc>
          <w:tcPr>
            <w:tcW w:w="534" w:type="dxa"/>
          </w:tcPr>
          <w:p w14:paraId="5581635E" w14:textId="401688F2" w:rsidR="001B0B4D" w:rsidRPr="000075A4" w:rsidRDefault="00CF1322" w:rsidP="00C77762">
            <w:pPr>
              <w:rPr>
                <w:sz w:val="20"/>
                <w:szCs w:val="20"/>
              </w:rPr>
            </w:pPr>
            <w:r>
              <w:rPr>
                <w:sz w:val="20"/>
                <w:szCs w:val="20"/>
              </w:rPr>
              <w:t>2</w:t>
            </w:r>
          </w:p>
        </w:tc>
        <w:tc>
          <w:tcPr>
            <w:tcW w:w="2921" w:type="dxa"/>
          </w:tcPr>
          <w:p w14:paraId="5FCDF572" w14:textId="38633507" w:rsidR="001B0B4D" w:rsidRPr="000075A4" w:rsidRDefault="001B0B4D" w:rsidP="00C77762">
            <w:pPr>
              <w:rPr>
                <w:sz w:val="20"/>
                <w:szCs w:val="20"/>
              </w:rPr>
            </w:pPr>
            <w:r w:rsidRPr="001B0B4D">
              <w:rPr>
                <w:sz w:val="20"/>
                <w:szCs w:val="20"/>
              </w:rPr>
              <w:t>COGNOME E NOME</w:t>
            </w:r>
          </w:p>
        </w:tc>
        <w:tc>
          <w:tcPr>
            <w:tcW w:w="3883" w:type="dxa"/>
          </w:tcPr>
          <w:p w14:paraId="7B4E109E" w14:textId="0FE41A2C" w:rsidR="001B0B4D" w:rsidRPr="000075A4" w:rsidRDefault="001B0B4D" w:rsidP="00C77762">
            <w:pPr>
              <w:rPr>
                <w:sz w:val="20"/>
                <w:szCs w:val="20"/>
              </w:rPr>
            </w:pPr>
            <w:r w:rsidRPr="001B0B4D">
              <w:rPr>
                <w:sz w:val="20"/>
                <w:szCs w:val="20"/>
              </w:rPr>
              <w:t>DOCUMENTO</w:t>
            </w:r>
          </w:p>
        </w:tc>
        <w:tc>
          <w:tcPr>
            <w:tcW w:w="2551" w:type="dxa"/>
          </w:tcPr>
          <w:p w14:paraId="4CB7DDD3" w14:textId="77777777" w:rsidR="001B0B4D" w:rsidRPr="000075A4" w:rsidRDefault="001B0B4D" w:rsidP="00C77762">
            <w:pPr>
              <w:rPr>
                <w:sz w:val="20"/>
                <w:szCs w:val="20"/>
              </w:rPr>
            </w:pPr>
            <w:r w:rsidRPr="000075A4">
              <w:rPr>
                <w:sz w:val="20"/>
                <w:szCs w:val="20"/>
              </w:rPr>
              <w:t>FIRMA</w:t>
            </w:r>
          </w:p>
        </w:tc>
      </w:tr>
      <w:tr w:rsidR="00D57451" w:rsidRPr="001B0B4D" w14:paraId="45547D55" w14:textId="77777777" w:rsidTr="00D84B50">
        <w:trPr>
          <w:trHeight w:val="523"/>
        </w:trPr>
        <w:tc>
          <w:tcPr>
            <w:tcW w:w="534" w:type="dxa"/>
          </w:tcPr>
          <w:p w14:paraId="67494AD2" w14:textId="77777777" w:rsidR="00D57451" w:rsidRDefault="00D57451" w:rsidP="00C77762">
            <w:pPr>
              <w:rPr>
                <w:sz w:val="20"/>
                <w:szCs w:val="20"/>
              </w:rPr>
            </w:pPr>
          </w:p>
        </w:tc>
        <w:tc>
          <w:tcPr>
            <w:tcW w:w="6804" w:type="dxa"/>
            <w:gridSpan w:val="2"/>
          </w:tcPr>
          <w:p w14:paraId="7DBA6BA6" w14:textId="29DEE25A" w:rsidR="00D57451" w:rsidRPr="001B0B4D" w:rsidRDefault="007503D9" w:rsidP="00C77762">
            <w:pPr>
              <w:rPr>
                <w:sz w:val="20"/>
                <w:szCs w:val="20"/>
              </w:rPr>
            </w:pPr>
            <w:r>
              <w:rPr>
                <w:sz w:val="20"/>
                <w:szCs w:val="20"/>
              </w:rPr>
              <w:t>E-MAIL</w:t>
            </w:r>
          </w:p>
        </w:tc>
        <w:tc>
          <w:tcPr>
            <w:tcW w:w="2551" w:type="dxa"/>
          </w:tcPr>
          <w:p w14:paraId="73C0C50D" w14:textId="669E533C" w:rsidR="00D57451" w:rsidRPr="000075A4" w:rsidRDefault="007503D9" w:rsidP="00C77762">
            <w:pPr>
              <w:rPr>
                <w:sz w:val="20"/>
                <w:szCs w:val="20"/>
              </w:rPr>
            </w:pPr>
            <w:r>
              <w:rPr>
                <w:sz w:val="20"/>
                <w:szCs w:val="20"/>
              </w:rPr>
              <w:t>TEL</w:t>
            </w:r>
          </w:p>
        </w:tc>
      </w:tr>
      <w:tr w:rsidR="001B0B4D" w:rsidRPr="001B0B4D" w14:paraId="613096C8" w14:textId="77777777" w:rsidTr="00CF1322">
        <w:trPr>
          <w:trHeight w:val="523"/>
        </w:trPr>
        <w:tc>
          <w:tcPr>
            <w:tcW w:w="534" w:type="dxa"/>
          </w:tcPr>
          <w:p w14:paraId="3DC7B3FF" w14:textId="3B907349" w:rsidR="001B0B4D" w:rsidRPr="000075A4" w:rsidRDefault="00CF1322" w:rsidP="00C77762">
            <w:pPr>
              <w:rPr>
                <w:sz w:val="20"/>
                <w:szCs w:val="20"/>
              </w:rPr>
            </w:pPr>
            <w:r>
              <w:rPr>
                <w:sz w:val="20"/>
                <w:szCs w:val="20"/>
              </w:rPr>
              <w:t>3</w:t>
            </w:r>
          </w:p>
        </w:tc>
        <w:tc>
          <w:tcPr>
            <w:tcW w:w="2921" w:type="dxa"/>
          </w:tcPr>
          <w:p w14:paraId="31510B30" w14:textId="076E7591" w:rsidR="001B0B4D" w:rsidRPr="000075A4" w:rsidRDefault="001B0B4D" w:rsidP="00C77762">
            <w:pPr>
              <w:rPr>
                <w:sz w:val="20"/>
                <w:szCs w:val="20"/>
              </w:rPr>
            </w:pPr>
            <w:r w:rsidRPr="001B0B4D">
              <w:rPr>
                <w:sz w:val="20"/>
                <w:szCs w:val="20"/>
              </w:rPr>
              <w:t>COGNOME E NOME</w:t>
            </w:r>
          </w:p>
        </w:tc>
        <w:tc>
          <w:tcPr>
            <w:tcW w:w="3883" w:type="dxa"/>
          </w:tcPr>
          <w:p w14:paraId="0D270A34" w14:textId="3F2906AB" w:rsidR="001B0B4D" w:rsidRPr="000075A4" w:rsidRDefault="001B0B4D" w:rsidP="00C77762">
            <w:pPr>
              <w:rPr>
                <w:sz w:val="20"/>
                <w:szCs w:val="20"/>
              </w:rPr>
            </w:pPr>
            <w:r w:rsidRPr="001B0B4D">
              <w:rPr>
                <w:sz w:val="20"/>
                <w:szCs w:val="20"/>
              </w:rPr>
              <w:t>DOCUMENTO</w:t>
            </w:r>
          </w:p>
        </w:tc>
        <w:tc>
          <w:tcPr>
            <w:tcW w:w="2551" w:type="dxa"/>
          </w:tcPr>
          <w:p w14:paraId="1BC49FBB" w14:textId="77777777" w:rsidR="001B0B4D" w:rsidRPr="000075A4" w:rsidRDefault="001B0B4D" w:rsidP="00C77762">
            <w:pPr>
              <w:rPr>
                <w:sz w:val="20"/>
                <w:szCs w:val="20"/>
              </w:rPr>
            </w:pPr>
            <w:r w:rsidRPr="000075A4">
              <w:rPr>
                <w:sz w:val="20"/>
                <w:szCs w:val="20"/>
              </w:rPr>
              <w:t>FIRMA</w:t>
            </w:r>
          </w:p>
        </w:tc>
      </w:tr>
      <w:tr w:rsidR="00D57451" w:rsidRPr="001B0B4D" w14:paraId="5D77F33B" w14:textId="77777777" w:rsidTr="008D29E1">
        <w:trPr>
          <w:trHeight w:val="523"/>
        </w:trPr>
        <w:tc>
          <w:tcPr>
            <w:tcW w:w="534" w:type="dxa"/>
          </w:tcPr>
          <w:p w14:paraId="190BFB05" w14:textId="77777777" w:rsidR="00D57451" w:rsidRDefault="00D57451" w:rsidP="00C77762">
            <w:pPr>
              <w:rPr>
                <w:sz w:val="20"/>
                <w:szCs w:val="20"/>
              </w:rPr>
            </w:pPr>
          </w:p>
        </w:tc>
        <w:tc>
          <w:tcPr>
            <w:tcW w:w="6804" w:type="dxa"/>
            <w:gridSpan w:val="2"/>
          </w:tcPr>
          <w:p w14:paraId="37C671C5" w14:textId="3A3892B6" w:rsidR="00D57451" w:rsidRPr="001B0B4D" w:rsidRDefault="007503D9" w:rsidP="00C77762">
            <w:pPr>
              <w:rPr>
                <w:sz w:val="20"/>
                <w:szCs w:val="20"/>
              </w:rPr>
            </w:pPr>
            <w:r>
              <w:rPr>
                <w:sz w:val="20"/>
                <w:szCs w:val="20"/>
              </w:rPr>
              <w:t>E-MAIL</w:t>
            </w:r>
          </w:p>
        </w:tc>
        <w:tc>
          <w:tcPr>
            <w:tcW w:w="2551" w:type="dxa"/>
          </w:tcPr>
          <w:p w14:paraId="53076343" w14:textId="62EC1C02" w:rsidR="00D57451" w:rsidRPr="000075A4" w:rsidRDefault="007503D9" w:rsidP="00C77762">
            <w:pPr>
              <w:rPr>
                <w:sz w:val="20"/>
                <w:szCs w:val="20"/>
              </w:rPr>
            </w:pPr>
            <w:r>
              <w:rPr>
                <w:sz w:val="20"/>
                <w:szCs w:val="20"/>
              </w:rPr>
              <w:t>TEL</w:t>
            </w:r>
          </w:p>
        </w:tc>
      </w:tr>
      <w:tr w:rsidR="001B0B4D" w:rsidRPr="001B0B4D" w14:paraId="24A198F3" w14:textId="77777777" w:rsidTr="00CF1322">
        <w:trPr>
          <w:trHeight w:val="523"/>
        </w:trPr>
        <w:tc>
          <w:tcPr>
            <w:tcW w:w="534" w:type="dxa"/>
          </w:tcPr>
          <w:p w14:paraId="19B9B4DF" w14:textId="2FA37EB4" w:rsidR="001B0B4D" w:rsidRPr="000075A4" w:rsidRDefault="00CF1322" w:rsidP="00C77762">
            <w:pPr>
              <w:rPr>
                <w:sz w:val="20"/>
                <w:szCs w:val="20"/>
              </w:rPr>
            </w:pPr>
            <w:r>
              <w:rPr>
                <w:sz w:val="20"/>
                <w:szCs w:val="20"/>
              </w:rPr>
              <w:t>4</w:t>
            </w:r>
          </w:p>
        </w:tc>
        <w:tc>
          <w:tcPr>
            <w:tcW w:w="2921" w:type="dxa"/>
          </w:tcPr>
          <w:p w14:paraId="045C8DF5" w14:textId="1EEE42A8" w:rsidR="001B0B4D" w:rsidRPr="000075A4" w:rsidRDefault="001B0B4D" w:rsidP="00C77762">
            <w:pPr>
              <w:rPr>
                <w:sz w:val="20"/>
                <w:szCs w:val="20"/>
              </w:rPr>
            </w:pPr>
            <w:r w:rsidRPr="001B0B4D">
              <w:rPr>
                <w:sz w:val="20"/>
                <w:szCs w:val="20"/>
              </w:rPr>
              <w:t>COGNOME E NOME</w:t>
            </w:r>
          </w:p>
        </w:tc>
        <w:tc>
          <w:tcPr>
            <w:tcW w:w="3883" w:type="dxa"/>
          </w:tcPr>
          <w:p w14:paraId="6DBE934B" w14:textId="04DD56AE" w:rsidR="001B0B4D" w:rsidRPr="000075A4" w:rsidRDefault="001B0B4D" w:rsidP="00C77762">
            <w:pPr>
              <w:rPr>
                <w:sz w:val="20"/>
                <w:szCs w:val="20"/>
              </w:rPr>
            </w:pPr>
            <w:r w:rsidRPr="001B0B4D">
              <w:rPr>
                <w:sz w:val="20"/>
                <w:szCs w:val="20"/>
              </w:rPr>
              <w:t>DOCUMENTO</w:t>
            </w:r>
          </w:p>
        </w:tc>
        <w:tc>
          <w:tcPr>
            <w:tcW w:w="2551" w:type="dxa"/>
          </w:tcPr>
          <w:p w14:paraId="13905F38" w14:textId="77777777" w:rsidR="001B0B4D" w:rsidRPr="000075A4" w:rsidRDefault="001B0B4D" w:rsidP="00C77762">
            <w:pPr>
              <w:rPr>
                <w:sz w:val="20"/>
                <w:szCs w:val="20"/>
              </w:rPr>
            </w:pPr>
            <w:r w:rsidRPr="000075A4">
              <w:rPr>
                <w:sz w:val="20"/>
                <w:szCs w:val="20"/>
              </w:rPr>
              <w:t>FIRMA</w:t>
            </w:r>
          </w:p>
        </w:tc>
      </w:tr>
      <w:tr w:rsidR="00D57451" w:rsidRPr="001B0B4D" w14:paraId="7DDD0EBD" w14:textId="77777777" w:rsidTr="008A0404">
        <w:trPr>
          <w:trHeight w:val="523"/>
        </w:trPr>
        <w:tc>
          <w:tcPr>
            <w:tcW w:w="534" w:type="dxa"/>
          </w:tcPr>
          <w:p w14:paraId="59C58B8F" w14:textId="77777777" w:rsidR="00D57451" w:rsidRDefault="00D57451" w:rsidP="00C77762">
            <w:pPr>
              <w:rPr>
                <w:sz w:val="20"/>
                <w:szCs w:val="20"/>
              </w:rPr>
            </w:pPr>
          </w:p>
        </w:tc>
        <w:tc>
          <w:tcPr>
            <w:tcW w:w="6804" w:type="dxa"/>
            <w:gridSpan w:val="2"/>
          </w:tcPr>
          <w:p w14:paraId="15102E80" w14:textId="276127A3" w:rsidR="00D57451" w:rsidRPr="001B0B4D" w:rsidRDefault="007503D9" w:rsidP="00C77762">
            <w:pPr>
              <w:rPr>
                <w:sz w:val="20"/>
                <w:szCs w:val="20"/>
              </w:rPr>
            </w:pPr>
            <w:r>
              <w:rPr>
                <w:sz w:val="20"/>
                <w:szCs w:val="20"/>
              </w:rPr>
              <w:t>E-MAIL</w:t>
            </w:r>
          </w:p>
        </w:tc>
        <w:tc>
          <w:tcPr>
            <w:tcW w:w="2551" w:type="dxa"/>
          </w:tcPr>
          <w:p w14:paraId="28D49175" w14:textId="16FB5232" w:rsidR="00D57451" w:rsidRPr="000075A4" w:rsidRDefault="007503D9" w:rsidP="00C77762">
            <w:pPr>
              <w:rPr>
                <w:sz w:val="20"/>
                <w:szCs w:val="20"/>
              </w:rPr>
            </w:pPr>
            <w:r>
              <w:rPr>
                <w:sz w:val="20"/>
                <w:szCs w:val="20"/>
              </w:rPr>
              <w:t>TEL</w:t>
            </w:r>
          </w:p>
        </w:tc>
      </w:tr>
      <w:tr w:rsidR="001B0B4D" w:rsidRPr="001B0B4D" w14:paraId="7372A7D1" w14:textId="77777777" w:rsidTr="00CF1322">
        <w:trPr>
          <w:trHeight w:val="523"/>
        </w:trPr>
        <w:tc>
          <w:tcPr>
            <w:tcW w:w="534" w:type="dxa"/>
          </w:tcPr>
          <w:p w14:paraId="4F7EC2A2" w14:textId="2E40884C" w:rsidR="001B0B4D" w:rsidRPr="000075A4" w:rsidRDefault="00CF1322" w:rsidP="00C77762">
            <w:pPr>
              <w:rPr>
                <w:sz w:val="20"/>
                <w:szCs w:val="20"/>
              </w:rPr>
            </w:pPr>
            <w:r>
              <w:rPr>
                <w:sz w:val="20"/>
                <w:szCs w:val="20"/>
              </w:rPr>
              <w:t>5</w:t>
            </w:r>
          </w:p>
        </w:tc>
        <w:tc>
          <w:tcPr>
            <w:tcW w:w="2921" w:type="dxa"/>
          </w:tcPr>
          <w:p w14:paraId="4CFD9F7C" w14:textId="6C9DAC10" w:rsidR="001B0B4D" w:rsidRPr="000075A4" w:rsidRDefault="001B0B4D" w:rsidP="00C77762">
            <w:pPr>
              <w:rPr>
                <w:sz w:val="20"/>
                <w:szCs w:val="20"/>
              </w:rPr>
            </w:pPr>
            <w:r w:rsidRPr="001B0B4D">
              <w:rPr>
                <w:sz w:val="20"/>
                <w:szCs w:val="20"/>
              </w:rPr>
              <w:t>COGNOME E NOME</w:t>
            </w:r>
          </w:p>
        </w:tc>
        <w:tc>
          <w:tcPr>
            <w:tcW w:w="3883" w:type="dxa"/>
          </w:tcPr>
          <w:p w14:paraId="38DC41B2" w14:textId="3983A861" w:rsidR="001B0B4D" w:rsidRPr="000075A4" w:rsidRDefault="001B0B4D" w:rsidP="00C77762">
            <w:pPr>
              <w:rPr>
                <w:sz w:val="20"/>
                <w:szCs w:val="20"/>
              </w:rPr>
            </w:pPr>
            <w:r w:rsidRPr="001B0B4D">
              <w:rPr>
                <w:sz w:val="20"/>
                <w:szCs w:val="20"/>
              </w:rPr>
              <w:t>DOCUMENTO</w:t>
            </w:r>
          </w:p>
        </w:tc>
        <w:tc>
          <w:tcPr>
            <w:tcW w:w="2551" w:type="dxa"/>
          </w:tcPr>
          <w:p w14:paraId="16F29609" w14:textId="77777777" w:rsidR="001B0B4D" w:rsidRPr="000075A4" w:rsidRDefault="001B0B4D" w:rsidP="00C77762">
            <w:pPr>
              <w:rPr>
                <w:sz w:val="20"/>
                <w:szCs w:val="20"/>
              </w:rPr>
            </w:pPr>
            <w:r w:rsidRPr="000075A4">
              <w:rPr>
                <w:sz w:val="20"/>
                <w:szCs w:val="20"/>
              </w:rPr>
              <w:t>FIRMA</w:t>
            </w:r>
          </w:p>
        </w:tc>
      </w:tr>
      <w:tr w:rsidR="00D57451" w:rsidRPr="001B0B4D" w14:paraId="1E3408B1" w14:textId="77777777" w:rsidTr="00CA3D22">
        <w:trPr>
          <w:trHeight w:val="523"/>
        </w:trPr>
        <w:tc>
          <w:tcPr>
            <w:tcW w:w="534" w:type="dxa"/>
          </w:tcPr>
          <w:p w14:paraId="437E52A1" w14:textId="77777777" w:rsidR="00D57451" w:rsidRDefault="00D57451" w:rsidP="00C77762">
            <w:pPr>
              <w:rPr>
                <w:sz w:val="20"/>
                <w:szCs w:val="20"/>
              </w:rPr>
            </w:pPr>
          </w:p>
        </w:tc>
        <w:tc>
          <w:tcPr>
            <w:tcW w:w="6804" w:type="dxa"/>
            <w:gridSpan w:val="2"/>
          </w:tcPr>
          <w:p w14:paraId="611DB60D" w14:textId="553A51AF" w:rsidR="00D57451" w:rsidRPr="001B0B4D" w:rsidRDefault="007503D9" w:rsidP="00C77762">
            <w:pPr>
              <w:rPr>
                <w:sz w:val="20"/>
                <w:szCs w:val="20"/>
              </w:rPr>
            </w:pPr>
            <w:r>
              <w:rPr>
                <w:sz w:val="20"/>
                <w:szCs w:val="20"/>
              </w:rPr>
              <w:t>E-MAIL</w:t>
            </w:r>
          </w:p>
        </w:tc>
        <w:tc>
          <w:tcPr>
            <w:tcW w:w="2551" w:type="dxa"/>
          </w:tcPr>
          <w:p w14:paraId="4BDDFCB2" w14:textId="428CF6FF" w:rsidR="00D57451" w:rsidRPr="000075A4" w:rsidRDefault="007503D9" w:rsidP="00C77762">
            <w:pPr>
              <w:rPr>
                <w:sz w:val="20"/>
                <w:szCs w:val="20"/>
              </w:rPr>
            </w:pPr>
            <w:r>
              <w:rPr>
                <w:sz w:val="20"/>
                <w:szCs w:val="20"/>
              </w:rPr>
              <w:t>TEL</w:t>
            </w:r>
          </w:p>
        </w:tc>
      </w:tr>
      <w:tr w:rsidR="001B0B4D" w:rsidRPr="001B0B4D" w14:paraId="36313F8F" w14:textId="77777777" w:rsidTr="00CF1322">
        <w:trPr>
          <w:trHeight w:val="523"/>
        </w:trPr>
        <w:tc>
          <w:tcPr>
            <w:tcW w:w="534" w:type="dxa"/>
          </w:tcPr>
          <w:p w14:paraId="413A837F" w14:textId="7CB99B54" w:rsidR="001B0B4D" w:rsidRPr="000075A4" w:rsidRDefault="00CF1322" w:rsidP="00C77762">
            <w:pPr>
              <w:rPr>
                <w:sz w:val="20"/>
                <w:szCs w:val="20"/>
              </w:rPr>
            </w:pPr>
            <w:r>
              <w:rPr>
                <w:sz w:val="20"/>
                <w:szCs w:val="20"/>
              </w:rPr>
              <w:t>6</w:t>
            </w:r>
          </w:p>
        </w:tc>
        <w:tc>
          <w:tcPr>
            <w:tcW w:w="2921" w:type="dxa"/>
          </w:tcPr>
          <w:p w14:paraId="7CD37C32" w14:textId="5C2BD825" w:rsidR="001B0B4D" w:rsidRPr="000075A4" w:rsidRDefault="001B0B4D" w:rsidP="00C77762">
            <w:pPr>
              <w:rPr>
                <w:sz w:val="20"/>
                <w:szCs w:val="20"/>
              </w:rPr>
            </w:pPr>
            <w:r w:rsidRPr="001B0B4D">
              <w:rPr>
                <w:sz w:val="20"/>
                <w:szCs w:val="20"/>
              </w:rPr>
              <w:t>COGNOME E NOME</w:t>
            </w:r>
          </w:p>
        </w:tc>
        <w:tc>
          <w:tcPr>
            <w:tcW w:w="3883" w:type="dxa"/>
          </w:tcPr>
          <w:p w14:paraId="58507AEE" w14:textId="103BA9BF" w:rsidR="001B0B4D" w:rsidRPr="000075A4" w:rsidRDefault="001B0B4D" w:rsidP="00C77762">
            <w:pPr>
              <w:rPr>
                <w:sz w:val="20"/>
                <w:szCs w:val="20"/>
              </w:rPr>
            </w:pPr>
            <w:r w:rsidRPr="001B0B4D">
              <w:rPr>
                <w:sz w:val="20"/>
                <w:szCs w:val="20"/>
              </w:rPr>
              <w:t>DOCUMENTO</w:t>
            </w:r>
          </w:p>
        </w:tc>
        <w:tc>
          <w:tcPr>
            <w:tcW w:w="2551" w:type="dxa"/>
          </w:tcPr>
          <w:p w14:paraId="78B44112" w14:textId="77777777" w:rsidR="001B0B4D" w:rsidRPr="000075A4" w:rsidRDefault="001B0B4D" w:rsidP="00C77762">
            <w:pPr>
              <w:rPr>
                <w:sz w:val="20"/>
                <w:szCs w:val="20"/>
              </w:rPr>
            </w:pPr>
            <w:r w:rsidRPr="000075A4">
              <w:rPr>
                <w:sz w:val="20"/>
                <w:szCs w:val="20"/>
              </w:rPr>
              <w:t>FIRMA</w:t>
            </w:r>
          </w:p>
        </w:tc>
      </w:tr>
      <w:tr w:rsidR="00D57451" w:rsidRPr="001B0B4D" w14:paraId="4C6E9CA8" w14:textId="77777777" w:rsidTr="00B92EFF">
        <w:trPr>
          <w:trHeight w:val="523"/>
        </w:trPr>
        <w:tc>
          <w:tcPr>
            <w:tcW w:w="534" w:type="dxa"/>
          </w:tcPr>
          <w:p w14:paraId="598195AF" w14:textId="77777777" w:rsidR="00D57451" w:rsidRDefault="00D57451" w:rsidP="00C77762">
            <w:pPr>
              <w:rPr>
                <w:sz w:val="20"/>
                <w:szCs w:val="20"/>
              </w:rPr>
            </w:pPr>
          </w:p>
        </w:tc>
        <w:tc>
          <w:tcPr>
            <w:tcW w:w="6804" w:type="dxa"/>
            <w:gridSpan w:val="2"/>
          </w:tcPr>
          <w:p w14:paraId="66660F86" w14:textId="395C8CA1" w:rsidR="00D57451" w:rsidRPr="001B0B4D" w:rsidRDefault="007503D9" w:rsidP="00C77762">
            <w:pPr>
              <w:rPr>
                <w:sz w:val="20"/>
                <w:szCs w:val="20"/>
              </w:rPr>
            </w:pPr>
            <w:r>
              <w:rPr>
                <w:sz w:val="20"/>
                <w:szCs w:val="20"/>
              </w:rPr>
              <w:t>E-MAIL</w:t>
            </w:r>
          </w:p>
        </w:tc>
        <w:tc>
          <w:tcPr>
            <w:tcW w:w="2551" w:type="dxa"/>
          </w:tcPr>
          <w:p w14:paraId="746E743F" w14:textId="34EC5C45" w:rsidR="00D57451" w:rsidRPr="000075A4" w:rsidRDefault="007503D9" w:rsidP="00C77762">
            <w:pPr>
              <w:rPr>
                <w:sz w:val="20"/>
                <w:szCs w:val="20"/>
              </w:rPr>
            </w:pPr>
            <w:r>
              <w:rPr>
                <w:sz w:val="20"/>
                <w:szCs w:val="20"/>
              </w:rPr>
              <w:t>TEL</w:t>
            </w:r>
          </w:p>
        </w:tc>
      </w:tr>
      <w:tr w:rsidR="001B0B4D" w:rsidRPr="001B0B4D" w14:paraId="143D671B" w14:textId="77777777" w:rsidTr="00CF1322">
        <w:trPr>
          <w:trHeight w:val="523"/>
        </w:trPr>
        <w:tc>
          <w:tcPr>
            <w:tcW w:w="534" w:type="dxa"/>
          </w:tcPr>
          <w:p w14:paraId="3A4EBD3C" w14:textId="7788EFE8" w:rsidR="001B0B4D" w:rsidRPr="000075A4" w:rsidRDefault="00CF1322" w:rsidP="00C77762">
            <w:pPr>
              <w:rPr>
                <w:sz w:val="20"/>
                <w:szCs w:val="20"/>
              </w:rPr>
            </w:pPr>
            <w:r>
              <w:rPr>
                <w:sz w:val="20"/>
                <w:szCs w:val="20"/>
              </w:rPr>
              <w:t>7</w:t>
            </w:r>
          </w:p>
        </w:tc>
        <w:tc>
          <w:tcPr>
            <w:tcW w:w="2921" w:type="dxa"/>
          </w:tcPr>
          <w:p w14:paraId="79BE82F5" w14:textId="18E35284" w:rsidR="001B0B4D" w:rsidRPr="000075A4" w:rsidRDefault="001B0B4D" w:rsidP="00C77762">
            <w:pPr>
              <w:rPr>
                <w:sz w:val="20"/>
                <w:szCs w:val="20"/>
              </w:rPr>
            </w:pPr>
            <w:r w:rsidRPr="001B0B4D">
              <w:rPr>
                <w:sz w:val="20"/>
                <w:szCs w:val="20"/>
              </w:rPr>
              <w:t>COGNOME E NOME</w:t>
            </w:r>
          </w:p>
        </w:tc>
        <w:tc>
          <w:tcPr>
            <w:tcW w:w="3883" w:type="dxa"/>
          </w:tcPr>
          <w:p w14:paraId="1CB2DAE1" w14:textId="53FAC117" w:rsidR="001B0B4D" w:rsidRPr="000075A4" w:rsidRDefault="001B0B4D" w:rsidP="00C77762">
            <w:pPr>
              <w:rPr>
                <w:sz w:val="20"/>
                <w:szCs w:val="20"/>
              </w:rPr>
            </w:pPr>
            <w:r w:rsidRPr="001B0B4D">
              <w:rPr>
                <w:sz w:val="20"/>
                <w:szCs w:val="20"/>
              </w:rPr>
              <w:t>DOCUMENTO</w:t>
            </w:r>
          </w:p>
        </w:tc>
        <w:tc>
          <w:tcPr>
            <w:tcW w:w="2551" w:type="dxa"/>
          </w:tcPr>
          <w:p w14:paraId="1BFEACF1" w14:textId="77777777" w:rsidR="001B0B4D" w:rsidRPr="000075A4" w:rsidRDefault="001B0B4D" w:rsidP="00C77762">
            <w:pPr>
              <w:rPr>
                <w:sz w:val="20"/>
                <w:szCs w:val="20"/>
              </w:rPr>
            </w:pPr>
            <w:r w:rsidRPr="000075A4">
              <w:rPr>
                <w:sz w:val="20"/>
                <w:szCs w:val="20"/>
              </w:rPr>
              <w:t>FIRMA</w:t>
            </w:r>
          </w:p>
        </w:tc>
      </w:tr>
      <w:tr w:rsidR="00D57451" w:rsidRPr="001B0B4D" w14:paraId="29E3C521" w14:textId="77777777" w:rsidTr="00D07E52">
        <w:trPr>
          <w:trHeight w:val="523"/>
        </w:trPr>
        <w:tc>
          <w:tcPr>
            <w:tcW w:w="534" w:type="dxa"/>
          </w:tcPr>
          <w:p w14:paraId="123344DA" w14:textId="77777777" w:rsidR="00D57451" w:rsidRDefault="00D57451" w:rsidP="00C77762">
            <w:pPr>
              <w:rPr>
                <w:sz w:val="20"/>
                <w:szCs w:val="20"/>
              </w:rPr>
            </w:pPr>
          </w:p>
        </w:tc>
        <w:tc>
          <w:tcPr>
            <w:tcW w:w="6804" w:type="dxa"/>
            <w:gridSpan w:val="2"/>
          </w:tcPr>
          <w:p w14:paraId="16B69A66" w14:textId="2E8BBF1A" w:rsidR="00D57451" w:rsidRPr="001B0B4D" w:rsidRDefault="007503D9" w:rsidP="00C77762">
            <w:pPr>
              <w:rPr>
                <w:sz w:val="20"/>
                <w:szCs w:val="20"/>
              </w:rPr>
            </w:pPr>
            <w:r>
              <w:rPr>
                <w:sz w:val="20"/>
                <w:szCs w:val="20"/>
              </w:rPr>
              <w:t>E-MAIL</w:t>
            </w:r>
          </w:p>
        </w:tc>
        <w:tc>
          <w:tcPr>
            <w:tcW w:w="2551" w:type="dxa"/>
          </w:tcPr>
          <w:p w14:paraId="764E035C" w14:textId="6A9C8F6B" w:rsidR="00D57451" w:rsidRPr="000075A4" w:rsidRDefault="007503D9" w:rsidP="00C77762">
            <w:pPr>
              <w:rPr>
                <w:sz w:val="20"/>
                <w:szCs w:val="20"/>
              </w:rPr>
            </w:pPr>
            <w:r>
              <w:rPr>
                <w:sz w:val="20"/>
                <w:szCs w:val="20"/>
              </w:rPr>
              <w:t>TEL</w:t>
            </w:r>
          </w:p>
        </w:tc>
      </w:tr>
      <w:tr w:rsidR="001B0B4D" w:rsidRPr="001B0B4D" w14:paraId="356254ED" w14:textId="77777777" w:rsidTr="00CF1322">
        <w:trPr>
          <w:trHeight w:val="523"/>
        </w:trPr>
        <w:tc>
          <w:tcPr>
            <w:tcW w:w="534" w:type="dxa"/>
          </w:tcPr>
          <w:p w14:paraId="5D40538D" w14:textId="002AD7CD" w:rsidR="001B0B4D" w:rsidRPr="000075A4" w:rsidRDefault="00CF1322" w:rsidP="00C77762">
            <w:pPr>
              <w:rPr>
                <w:sz w:val="20"/>
                <w:szCs w:val="20"/>
              </w:rPr>
            </w:pPr>
            <w:r>
              <w:rPr>
                <w:sz w:val="20"/>
                <w:szCs w:val="20"/>
              </w:rPr>
              <w:t>8</w:t>
            </w:r>
          </w:p>
        </w:tc>
        <w:tc>
          <w:tcPr>
            <w:tcW w:w="2921" w:type="dxa"/>
          </w:tcPr>
          <w:p w14:paraId="07D2231D" w14:textId="60FCE4E4" w:rsidR="001B0B4D" w:rsidRPr="000075A4" w:rsidRDefault="001B0B4D" w:rsidP="00C77762">
            <w:pPr>
              <w:rPr>
                <w:sz w:val="20"/>
                <w:szCs w:val="20"/>
              </w:rPr>
            </w:pPr>
            <w:r w:rsidRPr="001B0B4D">
              <w:rPr>
                <w:sz w:val="20"/>
                <w:szCs w:val="20"/>
              </w:rPr>
              <w:t>COGNOME E NOME</w:t>
            </w:r>
          </w:p>
        </w:tc>
        <w:tc>
          <w:tcPr>
            <w:tcW w:w="3883" w:type="dxa"/>
          </w:tcPr>
          <w:p w14:paraId="2399CFAD" w14:textId="6F5C4B45" w:rsidR="001B0B4D" w:rsidRPr="000075A4" w:rsidRDefault="001B0B4D" w:rsidP="00C77762">
            <w:pPr>
              <w:rPr>
                <w:sz w:val="20"/>
                <w:szCs w:val="20"/>
              </w:rPr>
            </w:pPr>
            <w:r w:rsidRPr="001B0B4D">
              <w:rPr>
                <w:sz w:val="20"/>
                <w:szCs w:val="20"/>
              </w:rPr>
              <w:t>DOCUMENTO</w:t>
            </w:r>
          </w:p>
        </w:tc>
        <w:tc>
          <w:tcPr>
            <w:tcW w:w="2551" w:type="dxa"/>
          </w:tcPr>
          <w:p w14:paraId="2940C8C1" w14:textId="77777777" w:rsidR="001B0B4D" w:rsidRPr="000075A4" w:rsidRDefault="001B0B4D" w:rsidP="00C77762">
            <w:pPr>
              <w:rPr>
                <w:sz w:val="20"/>
                <w:szCs w:val="20"/>
              </w:rPr>
            </w:pPr>
            <w:r w:rsidRPr="000075A4">
              <w:rPr>
                <w:sz w:val="20"/>
                <w:szCs w:val="20"/>
              </w:rPr>
              <w:t>FIRMA</w:t>
            </w:r>
          </w:p>
        </w:tc>
      </w:tr>
      <w:tr w:rsidR="00D57451" w:rsidRPr="001B0B4D" w14:paraId="48411C83" w14:textId="77777777" w:rsidTr="00FB1657">
        <w:trPr>
          <w:trHeight w:val="523"/>
        </w:trPr>
        <w:tc>
          <w:tcPr>
            <w:tcW w:w="534" w:type="dxa"/>
          </w:tcPr>
          <w:p w14:paraId="006E7E78" w14:textId="77777777" w:rsidR="00D57451" w:rsidRDefault="00D57451" w:rsidP="00240F4D">
            <w:pPr>
              <w:rPr>
                <w:sz w:val="20"/>
                <w:szCs w:val="20"/>
              </w:rPr>
            </w:pPr>
          </w:p>
        </w:tc>
        <w:tc>
          <w:tcPr>
            <w:tcW w:w="6804" w:type="dxa"/>
            <w:gridSpan w:val="2"/>
          </w:tcPr>
          <w:p w14:paraId="707A13C0" w14:textId="422F0E47" w:rsidR="00D57451" w:rsidRPr="001B0B4D" w:rsidRDefault="007503D9" w:rsidP="00240F4D">
            <w:pPr>
              <w:rPr>
                <w:sz w:val="20"/>
                <w:szCs w:val="20"/>
              </w:rPr>
            </w:pPr>
            <w:r>
              <w:rPr>
                <w:sz w:val="20"/>
                <w:szCs w:val="20"/>
              </w:rPr>
              <w:t>E-MAIL</w:t>
            </w:r>
          </w:p>
        </w:tc>
        <w:tc>
          <w:tcPr>
            <w:tcW w:w="2551" w:type="dxa"/>
          </w:tcPr>
          <w:p w14:paraId="1654A4C0" w14:textId="1336D93C" w:rsidR="00D57451" w:rsidRPr="000075A4" w:rsidRDefault="007503D9" w:rsidP="00240F4D">
            <w:pPr>
              <w:rPr>
                <w:sz w:val="20"/>
                <w:szCs w:val="20"/>
              </w:rPr>
            </w:pPr>
            <w:r>
              <w:rPr>
                <w:sz w:val="20"/>
                <w:szCs w:val="20"/>
              </w:rPr>
              <w:t>TEL</w:t>
            </w:r>
          </w:p>
        </w:tc>
      </w:tr>
    </w:tbl>
    <w:p w14:paraId="5ED641C5" w14:textId="44CD5D88" w:rsidR="00404B05" w:rsidRDefault="00404B05" w:rsidP="00D57451">
      <w:bookmarkStart w:id="0" w:name="_GoBack"/>
      <w:bookmarkEnd w:id="0"/>
    </w:p>
    <w:sectPr w:rsidR="00404B05" w:rsidSect="00305C1A">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C7C1C" w14:textId="77777777" w:rsidR="00F11346" w:rsidRDefault="00F11346" w:rsidP="00404B05">
      <w:pPr>
        <w:spacing w:after="0" w:line="240" w:lineRule="auto"/>
      </w:pPr>
      <w:r>
        <w:separator/>
      </w:r>
    </w:p>
  </w:endnote>
  <w:endnote w:type="continuationSeparator" w:id="0">
    <w:p w14:paraId="4688604F" w14:textId="77777777" w:rsidR="00F11346" w:rsidRDefault="00F11346" w:rsidP="0040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00900"/>
      <w:docPartObj>
        <w:docPartGallery w:val="Page Numbers (Bottom of Page)"/>
        <w:docPartUnique/>
      </w:docPartObj>
    </w:sdtPr>
    <w:sdtEndPr/>
    <w:sdtContent>
      <w:p w14:paraId="5617E78E" w14:textId="77777777" w:rsidR="001B0B4D" w:rsidRDefault="001B0B4D">
        <w:pPr>
          <w:pStyle w:val="Pidipagina"/>
        </w:pPr>
        <w:r>
          <w:rPr>
            <w:noProof/>
            <w:lang w:eastAsia="it-IT"/>
          </w:rPr>
          <mc:AlternateContent>
            <mc:Choice Requires="wpg">
              <w:drawing>
                <wp:anchor distT="0" distB="0" distL="114300" distR="114300" simplePos="0" relativeHeight="251659264" behindDoc="0" locked="0" layoutInCell="0" allowOverlap="1" wp14:anchorId="432A295B" wp14:editId="43815E3A">
                  <wp:simplePos x="0" y="0"/>
                  <wp:positionH relativeFrom="margin">
                    <wp:align>center</wp:align>
                  </wp:positionH>
                  <wp:positionV relativeFrom="bottomMargin">
                    <wp:align>center</wp:align>
                  </wp:positionV>
                  <wp:extent cx="419100" cy="321945"/>
                  <wp:effectExtent l="0" t="19050" r="0" b="11430"/>
                  <wp:wrapNone/>
                  <wp:docPr id="589"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AC90" w14:textId="77777777" w:rsidR="001B0B4D" w:rsidRDefault="001B0B4D">
                                <w:pPr>
                                  <w:spacing w:after="0" w:line="240" w:lineRule="auto"/>
                                  <w:jc w:val="center"/>
                                  <w:rPr>
                                    <w:color w:val="17365D" w:themeColor="text2" w:themeShade="BF"/>
                                    <w:sz w:val="16"/>
                                    <w:szCs w:val="16"/>
                                  </w:rPr>
                                </w:pPr>
                                <w:r>
                                  <w:fldChar w:fldCharType="begin"/>
                                </w:r>
                                <w:r>
                                  <w:instrText>PAGE   \* MERGEFORMAT</w:instrText>
                                </w:r>
                                <w:r>
                                  <w:fldChar w:fldCharType="separate"/>
                                </w:r>
                                <w:r w:rsidR="007B65FC" w:rsidRPr="007B65FC">
                                  <w:rPr>
                                    <w:noProof/>
                                    <w:color w:val="17365D" w:themeColor="text2" w:themeShade="BF"/>
                                    <w:sz w:val="16"/>
                                    <w:szCs w:val="16"/>
                                  </w:rPr>
                                  <w:t>3</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87" o:spid="_x0000_s1026"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14:paraId="5508AC90" w14:textId="77777777" w:rsidR="001B0B4D" w:rsidRDefault="001B0B4D">
                          <w:pPr>
                            <w:spacing w:after="0" w:line="240" w:lineRule="auto"/>
                            <w:jc w:val="center"/>
                            <w:rPr>
                              <w:color w:val="17365D" w:themeColor="text2" w:themeShade="BF"/>
                              <w:sz w:val="16"/>
                              <w:szCs w:val="16"/>
                            </w:rPr>
                          </w:pPr>
                          <w:r>
                            <w:fldChar w:fldCharType="begin"/>
                          </w:r>
                          <w:r>
                            <w:instrText>PAGE   \* MERGEFORMAT</w:instrText>
                          </w:r>
                          <w:r>
                            <w:fldChar w:fldCharType="separate"/>
                          </w:r>
                          <w:r w:rsidR="007B65FC" w:rsidRPr="007B65FC">
                            <w:rPr>
                              <w:noProof/>
                              <w:color w:val="17365D" w:themeColor="text2" w:themeShade="BF"/>
                              <w:sz w:val="16"/>
                              <w:szCs w:val="16"/>
                            </w:rPr>
                            <w:t>3</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882A" w14:textId="77777777" w:rsidR="00F11346" w:rsidRDefault="00F11346" w:rsidP="00404B05">
      <w:pPr>
        <w:spacing w:after="0" w:line="240" w:lineRule="auto"/>
      </w:pPr>
      <w:r>
        <w:separator/>
      </w:r>
    </w:p>
  </w:footnote>
  <w:footnote w:type="continuationSeparator" w:id="0">
    <w:p w14:paraId="0E340E19" w14:textId="77777777" w:rsidR="00F11346" w:rsidRDefault="00F11346" w:rsidP="0040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olo"/>
      <w:id w:val="77738743"/>
      <w:placeholder>
        <w:docPart w:val="EAE5EDC48FE74C85B001C30B93268753"/>
      </w:placeholder>
      <w:dataBinding w:prefixMappings="xmlns:ns0='http://schemas.openxmlformats.org/package/2006/metadata/core-properties' xmlns:ns1='http://purl.org/dc/elements/1.1/'" w:xpath="/ns0:coreProperties[1]/ns1:title[1]" w:storeItemID="{6C3C8BC8-F283-45AE-878A-BAB7291924A1}"/>
      <w:text/>
    </w:sdtPr>
    <w:sdtEndPr/>
    <w:sdtContent>
      <w:p w14:paraId="13A858BD" w14:textId="77777777" w:rsidR="001B0B4D" w:rsidRDefault="001B0B4D">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PETIZIONE PER CHIEDERE: AREA SGAMBAMENTO CANI – ARENILE CON LIBERO ACCESSO AI CANI – ADEGUAMENTO REGOLAMENTO COMUNALE SU “POSSESSO E TUTELA DEGLI ANIMALI”</w:t>
        </w:r>
      </w:p>
    </w:sdtContent>
  </w:sdt>
  <w:p w14:paraId="3C60F884" w14:textId="77777777" w:rsidR="001B0B4D" w:rsidRDefault="001B0B4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E5"/>
    <w:rsid w:val="000075A4"/>
    <w:rsid w:val="000B649E"/>
    <w:rsid w:val="000E2229"/>
    <w:rsid w:val="001431CB"/>
    <w:rsid w:val="0017158F"/>
    <w:rsid w:val="00171AFF"/>
    <w:rsid w:val="0017413E"/>
    <w:rsid w:val="001B0B4D"/>
    <w:rsid w:val="002103C5"/>
    <w:rsid w:val="002342E4"/>
    <w:rsid w:val="00235599"/>
    <w:rsid w:val="0026049D"/>
    <w:rsid w:val="00276DE5"/>
    <w:rsid w:val="00295EBE"/>
    <w:rsid w:val="002A0947"/>
    <w:rsid w:val="002B5767"/>
    <w:rsid w:val="002D212C"/>
    <w:rsid w:val="002D7554"/>
    <w:rsid w:val="00305C1A"/>
    <w:rsid w:val="0038166C"/>
    <w:rsid w:val="003A2336"/>
    <w:rsid w:val="003C4EA2"/>
    <w:rsid w:val="003E2C6D"/>
    <w:rsid w:val="003F142C"/>
    <w:rsid w:val="003F3BE1"/>
    <w:rsid w:val="003F684C"/>
    <w:rsid w:val="00404B05"/>
    <w:rsid w:val="00456BA5"/>
    <w:rsid w:val="00457348"/>
    <w:rsid w:val="0046159B"/>
    <w:rsid w:val="00472CE7"/>
    <w:rsid w:val="00527EFC"/>
    <w:rsid w:val="005A06F2"/>
    <w:rsid w:val="005F06D9"/>
    <w:rsid w:val="00611DC6"/>
    <w:rsid w:val="00617D93"/>
    <w:rsid w:val="006963E6"/>
    <w:rsid w:val="006E0E95"/>
    <w:rsid w:val="00741884"/>
    <w:rsid w:val="007503D9"/>
    <w:rsid w:val="00776059"/>
    <w:rsid w:val="007A5F34"/>
    <w:rsid w:val="007A6FDB"/>
    <w:rsid w:val="007B65FC"/>
    <w:rsid w:val="007E589E"/>
    <w:rsid w:val="00802276"/>
    <w:rsid w:val="00807F45"/>
    <w:rsid w:val="00824994"/>
    <w:rsid w:val="00932C4A"/>
    <w:rsid w:val="009D0A87"/>
    <w:rsid w:val="00A14FA2"/>
    <w:rsid w:val="00A556AD"/>
    <w:rsid w:val="00A61EA5"/>
    <w:rsid w:val="00AA7F9B"/>
    <w:rsid w:val="00AF621C"/>
    <w:rsid w:val="00B52B57"/>
    <w:rsid w:val="00B65720"/>
    <w:rsid w:val="00B84108"/>
    <w:rsid w:val="00B94CDF"/>
    <w:rsid w:val="00BD0751"/>
    <w:rsid w:val="00C6755C"/>
    <w:rsid w:val="00C77762"/>
    <w:rsid w:val="00CA4041"/>
    <w:rsid w:val="00CA651A"/>
    <w:rsid w:val="00CE3280"/>
    <w:rsid w:val="00CF0BEB"/>
    <w:rsid w:val="00CF1322"/>
    <w:rsid w:val="00D1773C"/>
    <w:rsid w:val="00D57451"/>
    <w:rsid w:val="00D660CB"/>
    <w:rsid w:val="00D673D6"/>
    <w:rsid w:val="00D9268E"/>
    <w:rsid w:val="00DF0880"/>
    <w:rsid w:val="00DF3950"/>
    <w:rsid w:val="00E575DF"/>
    <w:rsid w:val="00E6118B"/>
    <w:rsid w:val="00E87C24"/>
    <w:rsid w:val="00EE4C13"/>
    <w:rsid w:val="00F05CCE"/>
    <w:rsid w:val="00F11346"/>
    <w:rsid w:val="00F420D8"/>
    <w:rsid w:val="00FA1082"/>
    <w:rsid w:val="00FC4B91"/>
    <w:rsid w:val="00FE3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249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3F14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D21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12C"/>
    <w:rPr>
      <w:rFonts w:ascii="Tahoma" w:hAnsi="Tahoma" w:cs="Tahoma"/>
      <w:sz w:val="16"/>
      <w:szCs w:val="16"/>
    </w:rPr>
  </w:style>
  <w:style w:type="paragraph" w:styleId="Intestazione">
    <w:name w:val="header"/>
    <w:basedOn w:val="Normale"/>
    <w:link w:val="IntestazioneCarattere"/>
    <w:uiPriority w:val="99"/>
    <w:unhideWhenUsed/>
    <w:rsid w:val="00404B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4B05"/>
  </w:style>
  <w:style w:type="paragraph" w:styleId="Pidipagina">
    <w:name w:val="footer"/>
    <w:basedOn w:val="Normale"/>
    <w:link w:val="PidipaginaCarattere"/>
    <w:uiPriority w:val="99"/>
    <w:unhideWhenUsed/>
    <w:rsid w:val="00404B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4B05"/>
  </w:style>
  <w:style w:type="table" w:styleId="Grigliatabella">
    <w:name w:val="Table Grid"/>
    <w:basedOn w:val="Tabellanormale"/>
    <w:uiPriority w:val="59"/>
    <w:rsid w:val="0000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249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3F14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D21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12C"/>
    <w:rPr>
      <w:rFonts w:ascii="Tahoma" w:hAnsi="Tahoma" w:cs="Tahoma"/>
      <w:sz w:val="16"/>
      <w:szCs w:val="16"/>
    </w:rPr>
  </w:style>
  <w:style w:type="paragraph" w:styleId="Intestazione">
    <w:name w:val="header"/>
    <w:basedOn w:val="Normale"/>
    <w:link w:val="IntestazioneCarattere"/>
    <w:uiPriority w:val="99"/>
    <w:unhideWhenUsed/>
    <w:rsid w:val="00404B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4B05"/>
  </w:style>
  <w:style w:type="paragraph" w:styleId="Pidipagina">
    <w:name w:val="footer"/>
    <w:basedOn w:val="Normale"/>
    <w:link w:val="PidipaginaCarattere"/>
    <w:uiPriority w:val="99"/>
    <w:unhideWhenUsed/>
    <w:rsid w:val="00404B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4B05"/>
  </w:style>
  <w:style w:type="table" w:styleId="Grigliatabella">
    <w:name w:val="Table Grid"/>
    <w:basedOn w:val="Tabellanormale"/>
    <w:uiPriority w:val="59"/>
    <w:rsid w:val="0000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E5EDC48FE74C85B001C30B93268753"/>
        <w:category>
          <w:name w:val="Generale"/>
          <w:gallery w:val="placeholder"/>
        </w:category>
        <w:types>
          <w:type w:val="bbPlcHdr"/>
        </w:types>
        <w:behaviors>
          <w:behavior w:val="content"/>
        </w:behaviors>
        <w:guid w:val="{E96FD417-D163-48D1-A8F9-362232777179}"/>
      </w:docPartPr>
      <w:docPartBody>
        <w:p w:rsidR="00842CF5" w:rsidRDefault="00842CF5" w:rsidP="00842CF5">
          <w:pPr>
            <w:pStyle w:val="EAE5EDC48FE74C85B001C30B93268753"/>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F5"/>
    <w:rsid w:val="001D5438"/>
    <w:rsid w:val="00243070"/>
    <w:rsid w:val="00265CFB"/>
    <w:rsid w:val="003447EA"/>
    <w:rsid w:val="0037313B"/>
    <w:rsid w:val="005145CB"/>
    <w:rsid w:val="006C3D78"/>
    <w:rsid w:val="00842CF5"/>
    <w:rsid w:val="00A25802"/>
    <w:rsid w:val="00D036F7"/>
    <w:rsid w:val="00D22B77"/>
    <w:rsid w:val="00D8042C"/>
    <w:rsid w:val="00EB5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391A25E894E414F9501F62459F02154">
    <w:name w:val="D391A25E894E414F9501F62459F02154"/>
    <w:rsid w:val="00842CF5"/>
  </w:style>
  <w:style w:type="paragraph" w:customStyle="1" w:styleId="539610ACD922452B8CE5AE10E48D42AC">
    <w:name w:val="539610ACD922452B8CE5AE10E48D42AC"/>
    <w:rsid w:val="00842CF5"/>
  </w:style>
  <w:style w:type="paragraph" w:customStyle="1" w:styleId="EAE5EDC48FE74C85B001C30B93268753">
    <w:name w:val="EAE5EDC48FE74C85B001C30B93268753"/>
    <w:rsid w:val="00842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391A25E894E414F9501F62459F02154">
    <w:name w:val="D391A25E894E414F9501F62459F02154"/>
    <w:rsid w:val="00842CF5"/>
  </w:style>
  <w:style w:type="paragraph" w:customStyle="1" w:styleId="539610ACD922452B8CE5AE10E48D42AC">
    <w:name w:val="539610ACD922452B8CE5AE10E48D42AC"/>
    <w:rsid w:val="00842CF5"/>
  </w:style>
  <w:style w:type="paragraph" w:customStyle="1" w:styleId="EAE5EDC48FE74C85B001C30B93268753">
    <w:name w:val="EAE5EDC48FE74C85B001C30B93268753"/>
    <w:rsid w:val="00842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C1827-11AA-4984-84E1-567F452F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2310</Words>
  <Characters>13173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PETIZIONE PER CHIEDERE: AREA SGAMBAMENTO CANI – ARENILE CON LIBERO ACCESSO AI CANI – ADEGUAMENTO REGOLAMENTO COMUNALE SU “POSSESSO E TUTELA DEGLI ANIMALI”</vt:lpstr>
    </vt:vector>
  </TitlesOfParts>
  <Company>Agenzia delle Entrate</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PETIZIONE PER CHIEDERE: AREA SGAMBAMENTO CANI – ARENILE CON LIBERO ACCESSO AI CANI – ADEGUAMENTO REGOLAMENTO COMUNALE SU “POSSESSO E TUTELA DEGLI ANIMALI”</dc:title>
  <dc:creator>TASCHINI JESSICA</dc:creator>
  <cp:lastModifiedBy>TASCHINI JESSICA</cp:lastModifiedBy>
  <cp:revision>4</cp:revision>
  <cp:lastPrinted>2017-08-07T14:25:00Z</cp:lastPrinted>
  <dcterms:created xsi:type="dcterms:W3CDTF">2017-09-15T12:06:00Z</dcterms:created>
  <dcterms:modified xsi:type="dcterms:W3CDTF">2017-09-15T12:08:00Z</dcterms:modified>
</cp:coreProperties>
</file>